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CABC846" w14:textId="378FCD4F" w:rsidR="001039FD" w:rsidRDefault="0044289C">
      <w:pPr>
        <w:ind w:left="360" w:hanging="360"/>
        <w:jc w:val="center"/>
        <w:rPr>
          <w:sz w:val="32"/>
          <w:szCs w:val="32"/>
        </w:rPr>
      </w:pPr>
      <w:bookmarkStart w:id="0" w:name="_heading=h.30j0zll" w:colFirst="0" w:colLast="0"/>
      <w:bookmarkEnd w:id="0"/>
      <w:r>
        <w:rPr>
          <w:sz w:val="32"/>
          <w:szCs w:val="32"/>
        </w:rPr>
        <w:t>Lab  - Hooke's Law</w:t>
      </w:r>
    </w:p>
    <w:p w14:paraId="352EE5F2" w14:textId="77777777" w:rsidR="001039FD" w:rsidRDefault="001039FD">
      <w:pPr>
        <w:pBdr>
          <w:top w:val="nil"/>
          <w:left w:val="nil"/>
          <w:bottom w:val="nil"/>
          <w:right w:val="nil"/>
          <w:between w:val="nil"/>
        </w:pBdr>
        <w:spacing w:before="240" w:after="0" w:line="240" w:lineRule="auto"/>
        <w:rPr>
          <w:color w:val="000000"/>
          <w:sz w:val="32"/>
          <w:szCs w:val="32"/>
        </w:rPr>
      </w:pPr>
    </w:p>
    <w:p w14:paraId="63383773" w14:textId="77777777" w:rsidR="001039FD" w:rsidRDefault="0044289C">
      <w:pPr>
        <w:pBdr>
          <w:top w:val="nil"/>
          <w:left w:val="nil"/>
          <w:bottom w:val="nil"/>
          <w:right w:val="nil"/>
          <w:between w:val="nil"/>
        </w:pBdr>
        <w:spacing w:after="0" w:line="240" w:lineRule="auto"/>
        <w:rPr>
          <w:b/>
          <w:color w:val="000000"/>
        </w:rPr>
      </w:pPr>
      <w:r>
        <w:rPr>
          <w:b/>
          <w:color w:val="000000"/>
        </w:rPr>
        <w:t>Objectives:</w:t>
      </w:r>
    </w:p>
    <w:p w14:paraId="7EB41C01" w14:textId="77777777" w:rsidR="001039FD" w:rsidRDefault="001039FD">
      <w:pPr>
        <w:pBdr>
          <w:top w:val="nil"/>
          <w:left w:val="nil"/>
          <w:bottom w:val="nil"/>
          <w:right w:val="nil"/>
          <w:between w:val="nil"/>
        </w:pBdr>
        <w:spacing w:after="0" w:line="240" w:lineRule="auto"/>
        <w:rPr>
          <w:b/>
          <w:color w:val="000000"/>
        </w:rPr>
      </w:pPr>
    </w:p>
    <w:p w14:paraId="5EA33B69" w14:textId="77777777" w:rsidR="001039FD" w:rsidRDefault="0044289C">
      <w:pPr>
        <w:numPr>
          <w:ilvl w:val="0"/>
          <w:numId w:val="3"/>
        </w:numPr>
        <w:pBdr>
          <w:top w:val="nil"/>
          <w:left w:val="nil"/>
          <w:bottom w:val="nil"/>
          <w:right w:val="nil"/>
          <w:between w:val="nil"/>
        </w:pBdr>
        <w:spacing w:after="0" w:line="240" w:lineRule="auto"/>
        <w:jc w:val="both"/>
        <w:rPr>
          <w:color w:val="000000"/>
        </w:rPr>
      </w:pPr>
      <w:r>
        <w:rPr>
          <w:color w:val="000000"/>
        </w:rPr>
        <w:t>Validate Hooke’s Law</w:t>
      </w:r>
    </w:p>
    <w:p w14:paraId="372B1E76" w14:textId="77777777" w:rsidR="001039FD" w:rsidRDefault="0044289C">
      <w:pPr>
        <w:numPr>
          <w:ilvl w:val="0"/>
          <w:numId w:val="3"/>
        </w:numPr>
        <w:pBdr>
          <w:top w:val="nil"/>
          <w:left w:val="nil"/>
          <w:bottom w:val="nil"/>
          <w:right w:val="nil"/>
          <w:between w:val="nil"/>
        </w:pBdr>
        <w:spacing w:after="0" w:line="240" w:lineRule="auto"/>
        <w:jc w:val="both"/>
        <w:rPr>
          <w:color w:val="000000"/>
        </w:rPr>
      </w:pPr>
      <w:r>
        <w:rPr>
          <w:color w:val="000000"/>
        </w:rPr>
        <w:t xml:space="preserve">Use Hooke’s Law to determine unknown masses and an unknown </w:t>
      </w:r>
      <m:oMath>
        <m:r>
          <w:rPr>
            <w:rFonts w:ascii="Cambria Math" w:eastAsia="Cambria Math" w:hAnsi="Cambria Math" w:cs="Cambria Math"/>
            <w:color w:val="000000"/>
          </w:rPr>
          <m:t>g</m:t>
        </m:r>
      </m:oMath>
      <w:r>
        <w:rPr>
          <w:color w:val="000000"/>
        </w:rPr>
        <w:t xml:space="preserve"> value.</w:t>
      </w:r>
    </w:p>
    <w:p w14:paraId="0C3C5D40" w14:textId="77777777" w:rsidR="001039FD" w:rsidRDefault="0044289C">
      <w:pPr>
        <w:numPr>
          <w:ilvl w:val="0"/>
          <w:numId w:val="3"/>
        </w:numPr>
        <w:pBdr>
          <w:top w:val="nil"/>
          <w:left w:val="nil"/>
          <w:bottom w:val="nil"/>
          <w:right w:val="nil"/>
          <w:between w:val="nil"/>
        </w:pBdr>
        <w:spacing w:after="0" w:line="240" w:lineRule="auto"/>
        <w:jc w:val="both"/>
        <w:rPr>
          <w:color w:val="000000"/>
        </w:rPr>
      </w:pPr>
      <w:r>
        <w:rPr>
          <w:color w:val="000000"/>
        </w:rPr>
        <w:t>Analyse how different combinations of spring affect the stretching of a system.</w:t>
      </w:r>
    </w:p>
    <w:p w14:paraId="02D22590" w14:textId="77777777" w:rsidR="001039FD" w:rsidRDefault="001039FD">
      <w:pPr>
        <w:pBdr>
          <w:top w:val="nil"/>
          <w:left w:val="nil"/>
          <w:bottom w:val="nil"/>
          <w:right w:val="nil"/>
          <w:between w:val="nil"/>
        </w:pBdr>
        <w:spacing w:after="0" w:line="240" w:lineRule="auto"/>
        <w:rPr>
          <w:color w:val="000000"/>
        </w:rPr>
      </w:pPr>
    </w:p>
    <w:p w14:paraId="52F7B976" w14:textId="77777777" w:rsidR="001039FD" w:rsidRDefault="0044289C">
      <w:pPr>
        <w:pBdr>
          <w:top w:val="nil"/>
          <w:left w:val="nil"/>
          <w:bottom w:val="nil"/>
          <w:right w:val="nil"/>
          <w:between w:val="nil"/>
        </w:pBdr>
        <w:spacing w:after="0" w:line="240" w:lineRule="auto"/>
        <w:rPr>
          <w:b/>
          <w:color w:val="000000"/>
        </w:rPr>
      </w:pPr>
      <w:r>
        <w:rPr>
          <w:b/>
          <w:color w:val="000000"/>
        </w:rPr>
        <w:t xml:space="preserve">Background: </w:t>
      </w:r>
    </w:p>
    <w:p w14:paraId="0492CDE6" w14:textId="77777777" w:rsidR="001039FD" w:rsidRDefault="001039FD">
      <w:pPr>
        <w:pBdr>
          <w:top w:val="nil"/>
          <w:left w:val="nil"/>
          <w:bottom w:val="nil"/>
          <w:right w:val="nil"/>
          <w:between w:val="nil"/>
        </w:pBdr>
        <w:spacing w:after="0" w:line="240" w:lineRule="auto"/>
        <w:rPr>
          <w:color w:val="000000"/>
        </w:rPr>
      </w:pPr>
    </w:p>
    <w:p w14:paraId="0EF1957F" w14:textId="77777777" w:rsidR="001039FD" w:rsidRDefault="0044289C">
      <w:pPr>
        <w:pBdr>
          <w:top w:val="nil"/>
          <w:left w:val="nil"/>
          <w:bottom w:val="nil"/>
          <w:right w:val="nil"/>
          <w:between w:val="nil"/>
        </w:pBdr>
        <w:spacing w:after="0" w:line="240" w:lineRule="auto"/>
        <w:rPr>
          <w:color w:val="000000"/>
        </w:rPr>
      </w:pPr>
      <w:r>
        <w:rPr>
          <w:color w:val="000000"/>
        </w:rPr>
        <w:t>Hooke's law states that extension of a spring is proportional to applied force.</w:t>
      </w:r>
      <w:r>
        <w:rPr>
          <w:noProof/>
        </w:rPr>
        <w:drawing>
          <wp:anchor distT="0" distB="0" distL="114300" distR="114300" simplePos="0" relativeHeight="251659264" behindDoc="0" locked="0" layoutInCell="1" hidden="0" allowOverlap="1" wp14:anchorId="4464F0DB" wp14:editId="6F78D746">
            <wp:simplePos x="0" y="0"/>
            <wp:positionH relativeFrom="column">
              <wp:posOffset>3053053</wp:posOffset>
            </wp:positionH>
            <wp:positionV relativeFrom="paragraph">
              <wp:posOffset>118083</wp:posOffset>
            </wp:positionV>
            <wp:extent cx="2719070" cy="1953895"/>
            <wp:effectExtent l="0" t="0" r="0" b="0"/>
            <wp:wrapSquare wrapText="bothSides" distT="0" distB="0" distL="114300" distR="114300"/>
            <wp:docPr id="219"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6"/>
                    <a:srcRect/>
                    <a:stretch>
                      <a:fillRect/>
                    </a:stretch>
                  </pic:blipFill>
                  <pic:spPr>
                    <a:xfrm>
                      <a:off x="0" y="0"/>
                      <a:ext cx="2719070" cy="1953895"/>
                    </a:xfrm>
                    <a:prstGeom prst="rect">
                      <a:avLst/>
                    </a:prstGeom>
                    <a:ln/>
                  </pic:spPr>
                </pic:pic>
              </a:graphicData>
            </a:graphic>
          </wp:anchor>
        </w:drawing>
      </w:r>
    </w:p>
    <w:p w14:paraId="6500F1AA" w14:textId="77777777" w:rsidR="001039FD" w:rsidRDefault="001039FD">
      <w:pPr>
        <w:pBdr>
          <w:top w:val="nil"/>
          <w:left w:val="nil"/>
          <w:bottom w:val="nil"/>
          <w:right w:val="nil"/>
          <w:between w:val="nil"/>
        </w:pBdr>
        <w:spacing w:after="0" w:line="240" w:lineRule="auto"/>
        <w:rPr>
          <w:color w:val="000000"/>
        </w:rPr>
      </w:pPr>
    </w:p>
    <w:p w14:paraId="7044005D" w14:textId="77777777" w:rsidR="001039FD" w:rsidRDefault="0044289C">
      <w:pPr>
        <w:pBdr>
          <w:top w:val="nil"/>
          <w:left w:val="nil"/>
          <w:bottom w:val="nil"/>
          <w:right w:val="nil"/>
          <w:between w:val="nil"/>
        </w:pBdr>
        <w:spacing w:after="0" w:line="240" w:lineRule="auto"/>
        <w:rPr>
          <w:color w:val="000000"/>
        </w:rPr>
      </w:pPr>
      <w:r>
        <w:rPr>
          <w:color w:val="000000"/>
        </w:rPr>
        <w:t>If a spring obeys Hooke's law, then a graph of applied force against extension will be a straight line, whose gradient (slope) is k:</w:t>
      </w:r>
    </w:p>
    <w:p w14:paraId="7BCEE86B" w14:textId="77777777" w:rsidR="001039FD" w:rsidRDefault="001039FD">
      <w:pPr>
        <w:pBdr>
          <w:top w:val="nil"/>
          <w:left w:val="nil"/>
          <w:bottom w:val="nil"/>
          <w:right w:val="nil"/>
          <w:between w:val="nil"/>
        </w:pBdr>
        <w:spacing w:after="0" w:line="240" w:lineRule="auto"/>
        <w:rPr>
          <w:color w:val="000000"/>
        </w:rPr>
      </w:pPr>
    </w:p>
    <w:p w14:paraId="4BB73BCB" w14:textId="77777777" w:rsidR="001039FD" w:rsidRDefault="0044289C">
      <w:pPr>
        <w:pBdr>
          <w:top w:val="nil"/>
          <w:left w:val="nil"/>
          <w:bottom w:val="nil"/>
          <w:right w:val="nil"/>
          <w:between w:val="nil"/>
        </w:pBdr>
        <w:spacing w:after="0" w:line="240" w:lineRule="auto"/>
        <w:rPr>
          <w:color w:val="000000"/>
        </w:rPr>
      </w:pPr>
      <w:r>
        <w:rPr>
          <w:color w:val="000000"/>
        </w:rPr>
        <w:t>The equation of the straight line is:</w:t>
      </w:r>
    </w:p>
    <w:p w14:paraId="4F7DBC61" w14:textId="77777777" w:rsidR="001039FD" w:rsidRDefault="0044289C">
      <w:pPr>
        <w:jc w:val="center"/>
        <w:rPr>
          <w:rFonts w:ascii="Cambria Math" w:eastAsia="Cambria Math" w:hAnsi="Cambria Math" w:cs="Cambria Math"/>
          <w:color w:val="000000"/>
        </w:rPr>
      </w:pPr>
      <m:oMathPara>
        <m:oMath>
          <m:r>
            <w:rPr>
              <w:rFonts w:ascii="Cambria Math" w:eastAsia="Cambria Math" w:hAnsi="Cambria Math" w:cs="Cambria Math"/>
              <w:color w:val="000000"/>
            </w:rPr>
            <m:t>F = k x</m:t>
          </m:r>
        </m:oMath>
      </m:oMathPara>
    </w:p>
    <w:p w14:paraId="25B0A2B7" w14:textId="77777777" w:rsidR="001039FD" w:rsidRDefault="0044289C">
      <w:pPr>
        <w:pBdr>
          <w:top w:val="nil"/>
          <w:left w:val="nil"/>
          <w:bottom w:val="nil"/>
          <w:right w:val="nil"/>
          <w:between w:val="nil"/>
        </w:pBdr>
        <w:spacing w:after="0" w:line="240" w:lineRule="auto"/>
        <w:rPr>
          <w:color w:val="000000"/>
        </w:rPr>
      </w:pPr>
      <w:r>
        <w:rPr>
          <w:color w:val="000000"/>
        </w:rPr>
        <w:t>where:</w:t>
      </w:r>
    </w:p>
    <w:p w14:paraId="045F1948" w14:textId="77777777" w:rsidR="001039FD" w:rsidRDefault="0044289C">
      <w:pPr>
        <w:pBdr>
          <w:top w:val="nil"/>
          <w:left w:val="nil"/>
          <w:bottom w:val="nil"/>
          <w:right w:val="nil"/>
          <w:between w:val="nil"/>
        </w:pBdr>
        <w:spacing w:after="0" w:line="240" w:lineRule="auto"/>
        <w:rPr>
          <w:color w:val="000000"/>
        </w:rPr>
      </w:pPr>
      <m:oMath>
        <m:r>
          <w:rPr>
            <w:rFonts w:ascii="Cambria Math" w:eastAsia="Cambria Math" w:hAnsi="Cambria Math" w:cs="Cambria Math"/>
            <w:color w:val="000000"/>
          </w:rPr>
          <m:t xml:space="preserve">F </m:t>
        </m:r>
      </m:oMath>
      <w:r>
        <w:rPr>
          <w:color w:val="000000"/>
        </w:rPr>
        <w:t xml:space="preserve">= stretching force applied to the spring </w:t>
      </w:r>
    </w:p>
    <w:p w14:paraId="4F59879E" w14:textId="77777777" w:rsidR="001039FD" w:rsidRDefault="0044289C">
      <w:pPr>
        <w:pBdr>
          <w:top w:val="nil"/>
          <w:left w:val="nil"/>
          <w:bottom w:val="nil"/>
          <w:right w:val="nil"/>
          <w:between w:val="nil"/>
        </w:pBdr>
        <w:spacing w:after="0" w:line="240" w:lineRule="auto"/>
        <w:rPr>
          <w:color w:val="000000"/>
        </w:rPr>
      </w:pPr>
      <m:oMath>
        <m:r>
          <w:rPr>
            <w:rFonts w:ascii="Cambria Math" w:eastAsia="Cambria Math" w:hAnsi="Cambria Math" w:cs="Cambria Math"/>
            <w:color w:val="000000"/>
          </w:rPr>
          <m:t>k</m:t>
        </m:r>
      </m:oMath>
      <w:r>
        <w:rPr>
          <w:color w:val="000000"/>
        </w:rPr>
        <w:t xml:space="preserve"> = spring constant</w:t>
      </w:r>
    </w:p>
    <w:p w14:paraId="38B49589" w14:textId="77777777" w:rsidR="001039FD" w:rsidRDefault="0044289C">
      <w:pPr>
        <w:pBdr>
          <w:top w:val="nil"/>
          <w:left w:val="nil"/>
          <w:bottom w:val="nil"/>
          <w:right w:val="nil"/>
          <w:between w:val="nil"/>
        </w:pBdr>
        <w:spacing w:after="0" w:line="240" w:lineRule="auto"/>
        <w:rPr>
          <w:color w:val="000000"/>
        </w:rPr>
      </w:pPr>
      <m:oMath>
        <m:r>
          <w:rPr>
            <w:rFonts w:ascii="Cambria Math" w:eastAsia="Cambria Math" w:hAnsi="Cambria Math" w:cs="Cambria Math"/>
            <w:color w:val="000000"/>
          </w:rPr>
          <m:t>x</m:t>
        </m:r>
      </m:oMath>
      <w:r>
        <w:rPr>
          <w:color w:val="000000"/>
        </w:rPr>
        <w:t xml:space="preserve"> = extension of the spring</w:t>
      </w:r>
    </w:p>
    <w:p w14:paraId="02D97A25" w14:textId="77777777" w:rsidR="001039FD" w:rsidRDefault="001039FD">
      <w:pPr>
        <w:pBdr>
          <w:top w:val="nil"/>
          <w:left w:val="nil"/>
          <w:bottom w:val="nil"/>
          <w:right w:val="nil"/>
          <w:between w:val="nil"/>
        </w:pBdr>
        <w:spacing w:after="0" w:line="240" w:lineRule="auto"/>
        <w:rPr>
          <w:color w:val="000000"/>
        </w:rPr>
      </w:pPr>
    </w:p>
    <w:p w14:paraId="6C2F9AF5" w14:textId="77777777" w:rsidR="001039FD" w:rsidRDefault="001039FD">
      <w:pPr>
        <w:pBdr>
          <w:top w:val="nil"/>
          <w:left w:val="nil"/>
          <w:bottom w:val="nil"/>
          <w:right w:val="nil"/>
          <w:between w:val="nil"/>
        </w:pBdr>
        <w:spacing w:after="0" w:line="240" w:lineRule="auto"/>
        <w:rPr>
          <w:color w:val="000000"/>
        </w:rPr>
      </w:pPr>
    </w:p>
    <w:p w14:paraId="795887B6" w14:textId="77777777" w:rsidR="001039FD" w:rsidRDefault="0044289C">
      <w:pPr>
        <w:pBdr>
          <w:top w:val="nil"/>
          <w:left w:val="nil"/>
          <w:bottom w:val="nil"/>
          <w:right w:val="nil"/>
          <w:between w:val="nil"/>
        </w:pBdr>
        <w:spacing w:after="0" w:line="240" w:lineRule="auto"/>
        <w:rPr>
          <w:b/>
          <w:color w:val="000000"/>
        </w:rPr>
      </w:pPr>
      <w:r>
        <w:rPr>
          <w:b/>
          <w:color w:val="000000"/>
        </w:rPr>
        <w:t>Part 1: Validating Hooke’s Law</w:t>
      </w:r>
    </w:p>
    <w:p w14:paraId="545B58D0" w14:textId="77777777" w:rsidR="001039FD" w:rsidRDefault="001039FD">
      <w:pPr>
        <w:pBdr>
          <w:top w:val="nil"/>
          <w:left w:val="nil"/>
          <w:bottom w:val="nil"/>
          <w:right w:val="nil"/>
          <w:between w:val="nil"/>
        </w:pBdr>
        <w:spacing w:after="0" w:line="240" w:lineRule="auto"/>
        <w:rPr>
          <w:b/>
          <w:color w:val="000000"/>
        </w:rPr>
      </w:pPr>
    </w:p>
    <w:p w14:paraId="4F6AFB9A" w14:textId="77777777" w:rsidR="001039FD" w:rsidRDefault="0044289C">
      <w:pPr>
        <w:pBdr>
          <w:top w:val="nil"/>
          <w:left w:val="nil"/>
          <w:bottom w:val="nil"/>
          <w:right w:val="nil"/>
          <w:between w:val="nil"/>
        </w:pBdr>
        <w:spacing w:after="0" w:line="240" w:lineRule="auto"/>
        <w:rPr>
          <w:color w:val="000000"/>
        </w:rPr>
      </w:pPr>
      <w:r>
        <w:rPr>
          <w:color w:val="000000"/>
        </w:rPr>
        <w:t xml:space="preserve">Open the following simulator and click the </w:t>
      </w:r>
      <w:r w:rsidRPr="0044289C">
        <w:rPr>
          <w:b/>
          <w:bCs/>
          <w:color w:val="000000"/>
        </w:rPr>
        <w:t>lab</w:t>
      </w:r>
      <w:r>
        <w:rPr>
          <w:color w:val="000000"/>
        </w:rPr>
        <w:t xml:space="preserve"> option:</w:t>
      </w:r>
    </w:p>
    <w:p w14:paraId="56432D31" w14:textId="77777777" w:rsidR="001039FD" w:rsidRDefault="001039FD">
      <w:pPr>
        <w:pBdr>
          <w:top w:val="nil"/>
          <w:left w:val="nil"/>
          <w:bottom w:val="nil"/>
          <w:right w:val="nil"/>
          <w:between w:val="nil"/>
        </w:pBdr>
        <w:spacing w:after="0" w:line="240" w:lineRule="auto"/>
        <w:rPr>
          <w:b/>
          <w:color w:val="000000"/>
        </w:rPr>
      </w:pPr>
    </w:p>
    <w:p w14:paraId="6A29A05E" w14:textId="77777777" w:rsidR="001039FD" w:rsidRDefault="00C95F94">
      <w:pPr>
        <w:pBdr>
          <w:top w:val="nil"/>
          <w:left w:val="nil"/>
          <w:bottom w:val="nil"/>
          <w:right w:val="nil"/>
          <w:between w:val="nil"/>
        </w:pBdr>
        <w:spacing w:after="0" w:line="240" w:lineRule="auto"/>
        <w:rPr>
          <w:color w:val="000000"/>
        </w:rPr>
      </w:pPr>
      <w:hyperlink r:id="rId7">
        <w:r w:rsidR="0044289C">
          <w:rPr>
            <w:color w:val="0563C1"/>
            <w:u w:val="single"/>
          </w:rPr>
          <w:t>https://phet.colorado.edu/sims/html/masses-and-springs/latest/masses-and-springs_en.html</w:t>
        </w:r>
      </w:hyperlink>
    </w:p>
    <w:p w14:paraId="59FA21BF" w14:textId="77777777" w:rsidR="001039FD" w:rsidRDefault="001039FD">
      <w:pPr>
        <w:pBdr>
          <w:top w:val="nil"/>
          <w:left w:val="nil"/>
          <w:bottom w:val="nil"/>
          <w:right w:val="nil"/>
          <w:between w:val="nil"/>
        </w:pBdr>
        <w:spacing w:after="0" w:line="240" w:lineRule="auto"/>
        <w:rPr>
          <w:b/>
          <w:color w:val="000000"/>
        </w:rPr>
      </w:pPr>
    </w:p>
    <w:p w14:paraId="6BED6FEE" w14:textId="77777777" w:rsidR="001039FD" w:rsidRDefault="0044289C">
      <w:pPr>
        <w:pBdr>
          <w:top w:val="nil"/>
          <w:left w:val="nil"/>
          <w:bottom w:val="nil"/>
          <w:right w:val="nil"/>
          <w:between w:val="nil"/>
        </w:pBdr>
        <w:spacing w:after="0" w:line="240" w:lineRule="auto"/>
        <w:jc w:val="center"/>
        <w:rPr>
          <w:b/>
          <w:color w:val="000000"/>
        </w:rPr>
      </w:pPr>
      <w:r>
        <w:rPr>
          <w:b/>
          <w:noProof/>
          <w:color w:val="000000"/>
        </w:rPr>
        <w:drawing>
          <wp:inline distT="0" distB="0" distL="0" distR="0" wp14:anchorId="09E790D8" wp14:editId="13AC5E0D">
            <wp:extent cx="3452783" cy="1609717"/>
            <wp:effectExtent l="0" t="0" r="0" b="0"/>
            <wp:docPr id="221"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8"/>
                    <a:srcRect/>
                    <a:stretch>
                      <a:fillRect/>
                    </a:stretch>
                  </pic:blipFill>
                  <pic:spPr>
                    <a:xfrm>
                      <a:off x="0" y="0"/>
                      <a:ext cx="3452783" cy="1609717"/>
                    </a:xfrm>
                    <a:prstGeom prst="rect">
                      <a:avLst/>
                    </a:prstGeom>
                    <a:ln/>
                  </pic:spPr>
                </pic:pic>
              </a:graphicData>
            </a:graphic>
          </wp:inline>
        </w:drawing>
      </w:r>
    </w:p>
    <w:p w14:paraId="0EEBEB9C" w14:textId="77777777" w:rsidR="001039FD" w:rsidRDefault="001039FD">
      <w:pPr>
        <w:pBdr>
          <w:top w:val="nil"/>
          <w:left w:val="nil"/>
          <w:bottom w:val="nil"/>
          <w:right w:val="nil"/>
          <w:between w:val="nil"/>
        </w:pBdr>
        <w:spacing w:after="0" w:line="240" w:lineRule="auto"/>
        <w:rPr>
          <w:b/>
          <w:color w:val="000000"/>
        </w:rPr>
      </w:pPr>
    </w:p>
    <w:p w14:paraId="0BBA73C0" w14:textId="77777777" w:rsidR="001039FD" w:rsidRDefault="0044289C">
      <w:pPr>
        <w:numPr>
          <w:ilvl w:val="0"/>
          <w:numId w:val="1"/>
        </w:numPr>
        <w:pBdr>
          <w:top w:val="nil"/>
          <w:left w:val="nil"/>
          <w:bottom w:val="nil"/>
          <w:right w:val="nil"/>
          <w:between w:val="nil"/>
        </w:pBdr>
        <w:spacing w:after="0" w:line="240" w:lineRule="auto"/>
        <w:rPr>
          <w:b/>
          <w:color w:val="000000"/>
        </w:rPr>
      </w:pPr>
      <w:r>
        <w:rPr>
          <w:color w:val="000000"/>
        </w:rPr>
        <w:t>Place the 100g mass onto the spring. The spring will begin to oscillate up and down. Stop this by clicking on the mass several times or increasing the ‘Damping’ value to ‘Lots’.</w:t>
      </w:r>
    </w:p>
    <w:p w14:paraId="0AF74972" w14:textId="77777777" w:rsidR="001039FD" w:rsidRDefault="0044289C">
      <w:pPr>
        <w:numPr>
          <w:ilvl w:val="0"/>
          <w:numId w:val="1"/>
        </w:numPr>
        <w:pBdr>
          <w:top w:val="nil"/>
          <w:left w:val="nil"/>
          <w:bottom w:val="nil"/>
          <w:right w:val="nil"/>
          <w:between w:val="nil"/>
        </w:pBdr>
        <w:spacing w:after="0" w:line="240" w:lineRule="auto"/>
        <w:rPr>
          <w:b/>
          <w:color w:val="000000"/>
        </w:rPr>
      </w:pPr>
      <w:r>
        <w:rPr>
          <w:color w:val="000000"/>
        </w:rPr>
        <w:t>Click the ‘Displacement’ and ‘Movable Line’ options on the right. Adjust the movable red line to the tip of the green arrow.</w:t>
      </w:r>
    </w:p>
    <w:p w14:paraId="4BC952D6" w14:textId="77777777" w:rsidR="001039FD" w:rsidRDefault="001039FD">
      <w:pPr>
        <w:pBdr>
          <w:top w:val="nil"/>
          <w:left w:val="nil"/>
          <w:bottom w:val="nil"/>
          <w:right w:val="nil"/>
          <w:between w:val="nil"/>
        </w:pBdr>
        <w:spacing w:after="0" w:line="240" w:lineRule="auto"/>
        <w:rPr>
          <w:color w:val="000000"/>
        </w:rPr>
      </w:pPr>
    </w:p>
    <w:p w14:paraId="057BACF8" w14:textId="77777777" w:rsidR="001039FD" w:rsidRDefault="0044289C">
      <w:pPr>
        <w:pBdr>
          <w:top w:val="nil"/>
          <w:left w:val="nil"/>
          <w:bottom w:val="nil"/>
          <w:right w:val="nil"/>
          <w:between w:val="nil"/>
        </w:pBdr>
        <w:spacing w:after="0" w:line="240" w:lineRule="auto"/>
        <w:jc w:val="center"/>
        <w:rPr>
          <w:color w:val="000000"/>
        </w:rPr>
      </w:pPr>
      <w:r>
        <w:rPr>
          <w:noProof/>
          <w:color w:val="000000"/>
        </w:rPr>
        <w:lastRenderedPageBreak/>
        <w:drawing>
          <wp:inline distT="0" distB="0" distL="0" distR="0" wp14:anchorId="56A0D94F" wp14:editId="73BD9B90">
            <wp:extent cx="2296140" cy="1013611"/>
            <wp:effectExtent l="0" t="0" r="0" b="0"/>
            <wp:docPr id="220"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9"/>
                    <a:srcRect/>
                    <a:stretch>
                      <a:fillRect/>
                    </a:stretch>
                  </pic:blipFill>
                  <pic:spPr>
                    <a:xfrm>
                      <a:off x="0" y="0"/>
                      <a:ext cx="2296140" cy="1013611"/>
                    </a:xfrm>
                    <a:prstGeom prst="rect">
                      <a:avLst/>
                    </a:prstGeom>
                    <a:ln/>
                  </pic:spPr>
                </pic:pic>
              </a:graphicData>
            </a:graphic>
          </wp:inline>
        </w:drawing>
      </w:r>
      <w:r>
        <w:rPr>
          <w:noProof/>
          <w:color w:val="000000"/>
        </w:rPr>
        <w:drawing>
          <wp:inline distT="0" distB="0" distL="0" distR="0" wp14:anchorId="4C05EAC8" wp14:editId="1A0CE415">
            <wp:extent cx="1710279" cy="1335954"/>
            <wp:effectExtent l="0" t="0" r="0" b="0"/>
            <wp:docPr id="223"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0"/>
                    <a:srcRect/>
                    <a:stretch>
                      <a:fillRect/>
                    </a:stretch>
                  </pic:blipFill>
                  <pic:spPr>
                    <a:xfrm>
                      <a:off x="0" y="0"/>
                      <a:ext cx="1710279" cy="1335954"/>
                    </a:xfrm>
                    <a:prstGeom prst="rect">
                      <a:avLst/>
                    </a:prstGeom>
                    <a:ln/>
                  </pic:spPr>
                </pic:pic>
              </a:graphicData>
            </a:graphic>
          </wp:inline>
        </w:drawing>
      </w:r>
    </w:p>
    <w:p w14:paraId="74A755AC" w14:textId="77777777" w:rsidR="001039FD" w:rsidRDefault="001039FD">
      <w:pPr>
        <w:pBdr>
          <w:top w:val="nil"/>
          <w:left w:val="nil"/>
          <w:bottom w:val="nil"/>
          <w:right w:val="nil"/>
          <w:between w:val="nil"/>
        </w:pBdr>
        <w:spacing w:after="0" w:line="240" w:lineRule="auto"/>
        <w:rPr>
          <w:b/>
          <w:color w:val="000000"/>
        </w:rPr>
      </w:pPr>
    </w:p>
    <w:p w14:paraId="528E8E6F" w14:textId="77777777" w:rsidR="001039FD" w:rsidRDefault="0044289C">
      <w:pPr>
        <w:numPr>
          <w:ilvl w:val="0"/>
          <w:numId w:val="1"/>
        </w:numPr>
        <w:pBdr>
          <w:top w:val="nil"/>
          <w:left w:val="nil"/>
          <w:bottom w:val="nil"/>
          <w:right w:val="nil"/>
          <w:between w:val="nil"/>
        </w:pBdr>
        <w:spacing w:after="0" w:line="240" w:lineRule="auto"/>
        <w:rPr>
          <w:color w:val="000000"/>
        </w:rPr>
      </w:pPr>
      <w:r>
        <w:rPr>
          <w:color w:val="000000"/>
        </w:rPr>
        <w:t xml:space="preserve">Use the ruler tool (the units are in mm) on the bottom right to measure the extension of the spring with the 100g mass. Convert this mass to a weight (use </w:t>
      </w:r>
      <m:oMath>
        <m:r>
          <w:rPr>
            <w:rFonts w:ascii="Cambria Math" w:eastAsia="Cambria Math" w:hAnsi="Cambria Math" w:cs="Cambria Math"/>
            <w:color w:val="000000"/>
          </w:rPr>
          <m:t>g=9.8 m</m:t>
        </m:r>
        <m:sSup>
          <m:sSupPr>
            <m:ctrlPr>
              <w:rPr>
                <w:rFonts w:ascii="Cambria Math" w:eastAsia="Cambria Math" w:hAnsi="Cambria Math" w:cs="Cambria Math"/>
                <w:color w:val="000000"/>
              </w:rPr>
            </m:ctrlPr>
          </m:sSupPr>
          <m:e>
            <m:r>
              <w:rPr>
                <w:rFonts w:ascii="Cambria Math" w:eastAsia="Cambria Math" w:hAnsi="Cambria Math" w:cs="Cambria Math"/>
                <w:color w:val="000000"/>
              </w:rPr>
              <m:t>s</m:t>
            </m:r>
          </m:e>
          <m:sup>
            <m:r>
              <w:rPr>
                <w:rFonts w:ascii="Cambria Math" w:eastAsia="Cambria Math" w:hAnsi="Cambria Math" w:cs="Cambria Math"/>
                <w:color w:val="000000"/>
              </w:rPr>
              <m:t>-2</m:t>
            </m:r>
          </m:sup>
        </m:sSup>
      </m:oMath>
      <w:r>
        <w:rPr>
          <w:color w:val="000000"/>
        </w:rPr>
        <w:t xml:space="preserve">) and add this data to table 1. Remember to convert </w:t>
      </w:r>
      <w:r>
        <w:rPr>
          <w:i/>
          <w:color w:val="000000"/>
        </w:rPr>
        <w:t>g</w:t>
      </w:r>
      <w:r>
        <w:rPr>
          <w:color w:val="000000"/>
        </w:rPr>
        <w:t xml:space="preserve"> to </w:t>
      </w:r>
      <w:r>
        <w:rPr>
          <w:i/>
          <w:color w:val="000000"/>
        </w:rPr>
        <w:t>kg</w:t>
      </w:r>
      <w:r>
        <w:rPr>
          <w:color w:val="000000"/>
        </w:rPr>
        <w:t>.</w:t>
      </w:r>
    </w:p>
    <w:p w14:paraId="41FB2858" w14:textId="77777777" w:rsidR="001039FD" w:rsidRDefault="001039FD">
      <w:pPr>
        <w:pBdr>
          <w:top w:val="nil"/>
          <w:left w:val="nil"/>
          <w:bottom w:val="nil"/>
          <w:right w:val="nil"/>
          <w:between w:val="nil"/>
        </w:pBdr>
        <w:spacing w:after="0" w:line="240" w:lineRule="auto"/>
        <w:rPr>
          <w:color w:val="000000"/>
        </w:rPr>
      </w:pPr>
    </w:p>
    <w:p w14:paraId="5B4780A6" w14:textId="77777777" w:rsidR="001039FD" w:rsidRDefault="001039FD">
      <w:pPr>
        <w:pBdr>
          <w:top w:val="nil"/>
          <w:left w:val="nil"/>
          <w:bottom w:val="nil"/>
          <w:right w:val="nil"/>
          <w:between w:val="nil"/>
        </w:pBdr>
        <w:spacing w:after="0" w:line="240" w:lineRule="auto"/>
        <w:rPr>
          <w:color w:val="000000"/>
        </w:rPr>
      </w:pPr>
    </w:p>
    <w:tbl>
      <w:tblPr>
        <w:tblStyle w:val="a"/>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05"/>
        <w:gridCol w:w="3005"/>
        <w:gridCol w:w="3006"/>
      </w:tblGrid>
      <w:tr w:rsidR="001039FD" w14:paraId="0CEBFA33" w14:textId="77777777">
        <w:tc>
          <w:tcPr>
            <w:tcW w:w="3005" w:type="dxa"/>
          </w:tcPr>
          <w:p w14:paraId="611F417C" w14:textId="77777777" w:rsidR="001039FD" w:rsidRDefault="0044289C">
            <w:pPr>
              <w:pBdr>
                <w:top w:val="nil"/>
                <w:left w:val="nil"/>
                <w:bottom w:val="nil"/>
                <w:right w:val="nil"/>
                <w:between w:val="nil"/>
              </w:pBdr>
              <w:spacing w:before="240"/>
              <w:jc w:val="center"/>
              <w:rPr>
                <w:b/>
                <w:color w:val="000000"/>
              </w:rPr>
            </w:pPr>
            <w:r>
              <w:rPr>
                <w:b/>
                <w:color w:val="000000"/>
              </w:rPr>
              <w:t>Mass added (g)</w:t>
            </w:r>
          </w:p>
        </w:tc>
        <w:tc>
          <w:tcPr>
            <w:tcW w:w="3005" w:type="dxa"/>
          </w:tcPr>
          <w:p w14:paraId="07202271" w14:textId="77777777" w:rsidR="001039FD" w:rsidRDefault="0044289C">
            <w:pPr>
              <w:pBdr>
                <w:top w:val="nil"/>
                <w:left w:val="nil"/>
                <w:bottom w:val="nil"/>
                <w:right w:val="nil"/>
                <w:between w:val="nil"/>
              </w:pBdr>
              <w:spacing w:before="240"/>
              <w:jc w:val="center"/>
              <w:rPr>
                <w:b/>
                <w:color w:val="000000"/>
              </w:rPr>
            </w:pPr>
            <w:r>
              <w:rPr>
                <w:b/>
                <w:color w:val="000000"/>
              </w:rPr>
              <w:t>Weight (N)</w:t>
            </w:r>
          </w:p>
        </w:tc>
        <w:tc>
          <w:tcPr>
            <w:tcW w:w="3006" w:type="dxa"/>
          </w:tcPr>
          <w:p w14:paraId="76D60E35" w14:textId="77777777" w:rsidR="001039FD" w:rsidRDefault="0044289C">
            <w:pPr>
              <w:pBdr>
                <w:top w:val="nil"/>
                <w:left w:val="nil"/>
                <w:bottom w:val="nil"/>
                <w:right w:val="nil"/>
                <w:between w:val="nil"/>
              </w:pBdr>
              <w:spacing w:before="240"/>
              <w:jc w:val="center"/>
              <w:rPr>
                <w:b/>
                <w:color w:val="000000"/>
              </w:rPr>
            </w:pPr>
            <w:r>
              <w:rPr>
                <w:b/>
                <w:color w:val="000000"/>
              </w:rPr>
              <w:t>Extension (mm)</w:t>
            </w:r>
          </w:p>
        </w:tc>
      </w:tr>
      <w:tr w:rsidR="001039FD" w14:paraId="6E6C349E" w14:textId="77777777">
        <w:tc>
          <w:tcPr>
            <w:tcW w:w="3005" w:type="dxa"/>
          </w:tcPr>
          <w:p w14:paraId="53EA1C37" w14:textId="77777777" w:rsidR="001039FD" w:rsidRDefault="0044289C">
            <w:pPr>
              <w:pBdr>
                <w:top w:val="nil"/>
                <w:left w:val="nil"/>
                <w:bottom w:val="nil"/>
                <w:right w:val="nil"/>
                <w:between w:val="nil"/>
              </w:pBdr>
              <w:spacing w:before="240"/>
              <w:jc w:val="center"/>
              <w:rPr>
                <w:color w:val="000000"/>
              </w:rPr>
            </w:pPr>
            <w:r>
              <w:rPr>
                <w:color w:val="000000"/>
              </w:rPr>
              <w:t>100g</w:t>
            </w:r>
          </w:p>
          <w:p w14:paraId="574951D4" w14:textId="77777777" w:rsidR="001039FD" w:rsidRDefault="001039FD">
            <w:pPr>
              <w:pBdr>
                <w:top w:val="nil"/>
                <w:left w:val="nil"/>
                <w:bottom w:val="nil"/>
                <w:right w:val="nil"/>
                <w:between w:val="nil"/>
              </w:pBdr>
              <w:jc w:val="center"/>
              <w:rPr>
                <w:color w:val="000000"/>
              </w:rPr>
            </w:pPr>
          </w:p>
        </w:tc>
        <w:tc>
          <w:tcPr>
            <w:tcW w:w="3005" w:type="dxa"/>
          </w:tcPr>
          <w:p w14:paraId="32D528C7" w14:textId="1AE6660A" w:rsidR="001039FD" w:rsidRDefault="00622F4A">
            <w:pPr>
              <w:pBdr>
                <w:top w:val="nil"/>
                <w:left w:val="nil"/>
                <w:bottom w:val="nil"/>
                <w:right w:val="nil"/>
                <w:between w:val="nil"/>
              </w:pBdr>
              <w:spacing w:before="240"/>
              <w:jc w:val="center"/>
              <w:rPr>
                <w:color w:val="000000"/>
              </w:rPr>
            </w:pPr>
            <w:r>
              <w:rPr>
                <w:color w:val="000000"/>
              </w:rPr>
              <w:t>0.98</w:t>
            </w:r>
          </w:p>
        </w:tc>
        <w:tc>
          <w:tcPr>
            <w:tcW w:w="3006" w:type="dxa"/>
          </w:tcPr>
          <w:p w14:paraId="368A3050" w14:textId="6EE14402" w:rsidR="001039FD" w:rsidRDefault="00622F4A">
            <w:pPr>
              <w:pBdr>
                <w:top w:val="nil"/>
                <w:left w:val="nil"/>
                <w:bottom w:val="nil"/>
                <w:right w:val="nil"/>
                <w:between w:val="nil"/>
              </w:pBdr>
              <w:spacing w:before="240"/>
              <w:jc w:val="center"/>
              <w:rPr>
                <w:color w:val="000000"/>
              </w:rPr>
            </w:pPr>
            <w:r>
              <w:rPr>
                <w:color w:val="000000"/>
              </w:rPr>
              <w:t>170</w:t>
            </w:r>
          </w:p>
        </w:tc>
      </w:tr>
      <w:tr w:rsidR="001039FD" w14:paraId="5AE0B008" w14:textId="77777777">
        <w:tc>
          <w:tcPr>
            <w:tcW w:w="3005" w:type="dxa"/>
          </w:tcPr>
          <w:p w14:paraId="482B7D25" w14:textId="646B9BB3" w:rsidR="001039FD" w:rsidRDefault="00622F4A">
            <w:pPr>
              <w:pBdr>
                <w:top w:val="nil"/>
                <w:left w:val="nil"/>
                <w:bottom w:val="nil"/>
                <w:right w:val="nil"/>
                <w:between w:val="nil"/>
              </w:pBdr>
              <w:spacing w:before="240"/>
              <w:jc w:val="center"/>
              <w:rPr>
                <w:color w:val="000000"/>
              </w:rPr>
            </w:pPr>
            <w:r>
              <w:rPr>
                <w:color w:val="000000"/>
              </w:rPr>
              <w:t>120g</w:t>
            </w:r>
          </w:p>
        </w:tc>
        <w:tc>
          <w:tcPr>
            <w:tcW w:w="3005" w:type="dxa"/>
          </w:tcPr>
          <w:p w14:paraId="476CD613" w14:textId="29008070" w:rsidR="001039FD" w:rsidRDefault="00622F4A">
            <w:pPr>
              <w:pBdr>
                <w:top w:val="nil"/>
                <w:left w:val="nil"/>
                <w:bottom w:val="nil"/>
                <w:right w:val="nil"/>
                <w:between w:val="nil"/>
              </w:pBdr>
              <w:spacing w:before="240"/>
              <w:jc w:val="center"/>
              <w:rPr>
                <w:color w:val="000000"/>
              </w:rPr>
            </w:pPr>
            <w:r>
              <w:rPr>
                <w:color w:val="000000"/>
              </w:rPr>
              <w:t>1.176</w:t>
            </w:r>
          </w:p>
        </w:tc>
        <w:tc>
          <w:tcPr>
            <w:tcW w:w="3006" w:type="dxa"/>
          </w:tcPr>
          <w:p w14:paraId="355D6461" w14:textId="25372BFE" w:rsidR="001039FD" w:rsidRDefault="00622F4A">
            <w:pPr>
              <w:pBdr>
                <w:top w:val="nil"/>
                <w:left w:val="nil"/>
                <w:bottom w:val="nil"/>
                <w:right w:val="nil"/>
                <w:between w:val="nil"/>
              </w:pBdr>
              <w:spacing w:before="240"/>
              <w:jc w:val="center"/>
              <w:rPr>
                <w:color w:val="000000"/>
              </w:rPr>
            </w:pPr>
            <w:r>
              <w:rPr>
                <w:color w:val="000000"/>
              </w:rPr>
              <w:t>200</w:t>
            </w:r>
          </w:p>
        </w:tc>
      </w:tr>
      <w:tr w:rsidR="001039FD" w14:paraId="18E69D37" w14:textId="77777777">
        <w:tc>
          <w:tcPr>
            <w:tcW w:w="3005" w:type="dxa"/>
          </w:tcPr>
          <w:p w14:paraId="78CE1817" w14:textId="7E1C8FB0" w:rsidR="001039FD" w:rsidRDefault="00622F4A">
            <w:pPr>
              <w:pBdr>
                <w:top w:val="nil"/>
                <w:left w:val="nil"/>
                <w:bottom w:val="nil"/>
                <w:right w:val="nil"/>
                <w:between w:val="nil"/>
              </w:pBdr>
              <w:spacing w:before="240"/>
              <w:jc w:val="center"/>
              <w:rPr>
                <w:color w:val="000000"/>
              </w:rPr>
            </w:pPr>
            <w:r>
              <w:rPr>
                <w:color w:val="000000"/>
              </w:rPr>
              <w:t>150g</w:t>
            </w:r>
          </w:p>
        </w:tc>
        <w:tc>
          <w:tcPr>
            <w:tcW w:w="3005" w:type="dxa"/>
          </w:tcPr>
          <w:p w14:paraId="157F2DDC" w14:textId="644A1A13" w:rsidR="001039FD" w:rsidRDefault="00622F4A">
            <w:pPr>
              <w:pBdr>
                <w:top w:val="nil"/>
                <w:left w:val="nil"/>
                <w:bottom w:val="nil"/>
                <w:right w:val="nil"/>
                <w:between w:val="nil"/>
              </w:pBdr>
              <w:spacing w:before="240"/>
              <w:jc w:val="center"/>
              <w:rPr>
                <w:color w:val="000000"/>
              </w:rPr>
            </w:pPr>
            <w:r>
              <w:rPr>
                <w:color w:val="000000"/>
              </w:rPr>
              <w:t>1.47</w:t>
            </w:r>
          </w:p>
        </w:tc>
        <w:tc>
          <w:tcPr>
            <w:tcW w:w="3006" w:type="dxa"/>
          </w:tcPr>
          <w:p w14:paraId="4B0EFC01" w14:textId="5AEAE42E" w:rsidR="001039FD" w:rsidRDefault="00622F4A">
            <w:pPr>
              <w:pBdr>
                <w:top w:val="nil"/>
                <w:left w:val="nil"/>
                <w:bottom w:val="nil"/>
                <w:right w:val="nil"/>
                <w:between w:val="nil"/>
              </w:pBdr>
              <w:spacing w:before="240"/>
              <w:jc w:val="center"/>
              <w:rPr>
                <w:color w:val="000000"/>
              </w:rPr>
            </w:pPr>
            <w:r>
              <w:rPr>
                <w:color w:val="000000"/>
              </w:rPr>
              <w:t>250</w:t>
            </w:r>
          </w:p>
        </w:tc>
      </w:tr>
      <w:tr w:rsidR="001039FD" w14:paraId="1814A9FE" w14:textId="77777777">
        <w:tc>
          <w:tcPr>
            <w:tcW w:w="3005" w:type="dxa"/>
          </w:tcPr>
          <w:p w14:paraId="6229FB34" w14:textId="144D1E2A" w:rsidR="001039FD" w:rsidRDefault="00622F4A">
            <w:pPr>
              <w:pBdr>
                <w:top w:val="nil"/>
                <w:left w:val="nil"/>
                <w:bottom w:val="nil"/>
                <w:right w:val="nil"/>
                <w:between w:val="nil"/>
              </w:pBdr>
              <w:spacing w:before="240"/>
              <w:jc w:val="center"/>
              <w:rPr>
                <w:color w:val="000000"/>
              </w:rPr>
            </w:pPr>
            <w:r>
              <w:rPr>
                <w:color w:val="000000"/>
              </w:rPr>
              <w:t>180g</w:t>
            </w:r>
          </w:p>
        </w:tc>
        <w:tc>
          <w:tcPr>
            <w:tcW w:w="3005" w:type="dxa"/>
          </w:tcPr>
          <w:p w14:paraId="7F96EAE1" w14:textId="34AC6FCA" w:rsidR="001039FD" w:rsidRDefault="00622F4A">
            <w:pPr>
              <w:pBdr>
                <w:top w:val="nil"/>
                <w:left w:val="nil"/>
                <w:bottom w:val="nil"/>
                <w:right w:val="nil"/>
                <w:between w:val="nil"/>
              </w:pBdr>
              <w:spacing w:before="240"/>
              <w:jc w:val="center"/>
              <w:rPr>
                <w:color w:val="000000"/>
              </w:rPr>
            </w:pPr>
            <w:r>
              <w:rPr>
                <w:color w:val="000000"/>
              </w:rPr>
              <w:t>1.764</w:t>
            </w:r>
          </w:p>
        </w:tc>
        <w:tc>
          <w:tcPr>
            <w:tcW w:w="3006" w:type="dxa"/>
          </w:tcPr>
          <w:p w14:paraId="5BBDB6A4" w14:textId="4C55F39D" w:rsidR="001039FD" w:rsidRDefault="00622F4A">
            <w:pPr>
              <w:pBdr>
                <w:top w:val="nil"/>
                <w:left w:val="nil"/>
                <w:bottom w:val="nil"/>
                <w:right w:val="nil"/>
                <w:between w:val="nil"/>
              </w:pBdr>
              <w:spacing w:before="240"/>
              <w:jc w:val="center"/>
              <w:rPr>
                <w:color w:val="000000"/>
              </w:rPr>
            </w:pPr>
            <w:r>
              <w:rPr>
                <w:color w:val="000000"/>
              </w:rPr>
              <w:t>300</w:t>
            </w:r>
          </w:p>
        </w:tc>
      </w:tr>
      <w:tr w:rsidR="001039FD" w14:paraId="486C4C79" w14:textId="77777777">
        <w:tc>
          <w:tcPr>
            <w:tcW w:w="3005" w:type="dxa"/>
          </w:tcPr>
          <w:p w14:paraId="6BCA24C7" w14:textId="7528CD13" w:rsidR="001039FD" w:rsidRDefault="00622F4A">
            <w:pPr>
              <w:pBdr>
                <w:top w:val="nil"/>
                <w:left w:val="nil"/>
                <w:bottom w:val="nil"/>
                <w:right w:val="nil"/>
                <w:between w:val="nil"/>
              </w:pBdr>
              <w:spacing w:before="240"/>
              <w:jc w:val="center"/>
              <w:rPr>
                <w:color w:val="000000"/>
              </w:rPr>
            </w:pPr>
            <w:r>
              <w:rPr>
                <w:color w:val="000000"/>
              </w:rPr>
              <w:t>210g</w:t>
            </w:r>
          </w:p>
        </w:tc>
        <w:tc>
          <w:tcPr>
            <w:tcW w:w="3005" w:type="dxa"/>
          </w:tcPr>
          <w:p w14:paraId="44F1C647" w14:textId="021DFBB1" w:rsidR="001039FD" w:rsidRDefault="00622F4A">
            <w:pPr>
              <w:pBdr>
                <w:top w:val="nil"/>
                <w:left w:val="nil"/>
                <w:bottom w:val="nil"/>
                <w:right w:val="nil"/>
                <w:between w:val="nil"/>
              </w:pBdr>
              <w:spacing w:before="240"/>
              <w:jc w:val="center"/>
              <w:rPr>
                <w:color w:val="000000"/>
              </w:rPr>
            </w:pPr>
            <w:r>
              <w:rPr>
                <w:color w:val="000000"/>
              </w:rPr>
              <w:t>2.058</w:t>
            </w:r>
          </w:p>
        </w:tc>
        <w:tc>
          <w:tcPr>
            <w:tcW w:w="3006" w:type="dxa"/>
          </w:tcPr>
          <w:p w14:paraId="0A505F7F" w14:textId="6C8EB636" w:rsidR="001039FD" w:rsidRDefault="0015338C">
            <w:pPr>
              <w:pBdr>
                <w:top w:val="nil"/>
                <w:left w:val="nil"/>
                <w:bottom w:val="nil"/>
                <w:right w:val="nil"/>
                <w:between w:val="nil"/>
              </w:pBdr>
              <w:spacing w:before="240"/>
              <w:jc w:val="center"/>
              <w:rPr>
                <w:color w:val="000000"/>
              </w:rPr>
            </w:pPr>
            <w:r>
              <w:rPr>
                <w:color w:val="000000"/>
              </w:rPr>
              <w:t>350</w:t>
            </w:r>
          </w:p>
        </w:tc>
      </w:tr>
      <w:tr w:rsidR="001039FD" w14:paraId="7245FAE0" w14:textId="77777777">
        <w:tc>
          <w:tcPr>
            <w:tcW w:w="3005" w:type="dxa"/>
          </w:tcPr>
          <w:p w14:paraId="7DBEA6C7" w14:textId="4197BADB" w:rsidR="001039FD" w:rsidRDefault="00622F4A">
            <w:pPr>
              <w:pBdr>
                <w:top w:val="nil"/>
                <w:left w:val="nil"/>
                <w:bottom w:val="nil"/>
                <w:right w:val="nil"/>
                <w:between w:val="nil"/>
              </w:pBdr>
              <w:spacing w:before="240"/>
              <w:jc w:val="center"/>
              <w:rPr>
                <w:color w:val="000000"/>
              </w:rPr>
            </w:pPr>
            <w:r>
              <w:rPr>
                <w:color w:val="000000"/>
              </w:rPr>
              <w:t>240g</w:t>
            </w:r>
          </w:p>
        </w:tc>
        <w:tc>
          <w:tcPr>
            <w:tcW w:w="3005" w:type="dxa"/>
          </w:tcPr>
          <w:p w14:paraId="161124EB" w14:textId="2FF250C8" w:rsidR="001039FD" w:rsidRDefault="00622F4A">
            <w:pPr>
              <w:pBdr>
                <w:top w:val="nil"/>
                <w:left w:val="nil"/>
                <w:bottom w:val="nil"/>
                <w:right w:val="nil"/>
                <w:between w:val="nil"/>
              </w:pBdr>
              <w:spacing w:before="240"/>
              <w:jc w:val="center"/>
              <w:rPr>
                <w:color w:val="000000"/>
              </w:rPr>
            </w:pPr>
            <w:r>
              <w:rPr>
                <w:color w:val="000000"/>
              </w:rPr>
              <w:t>2.352</w:t>
            </w:r>
          </w:p>
        </w:tc>
        <w:tc>
          <w:tcPr>
            <w:tcW w:w="3006" w:type="dxa"/>
          </w:tcPr>
          <w:p w14:paraId="2AC21254" w14:textId="52C25898" w:rsidR="001039FD" w:rsidRDefault="0015338C">
            <w:pPr>
              <w:pBdr>
                <w:top w:val="nil"/>
                <w:left w:val="nil"/>
                <w:bottom w:val="nil"/>
                <w:right w:val="nil"/>
                <w:between w:val="nil"/>
              </w:pBdr>
              <w:spacing w:before="240"/>
              <w:jc w:val="center"/>
              <w:rPr>
                <w:color w:val="000000"/>
              </w:rPr>
            </w:pPr>
            <w:r>
              <w:rPr>
                <w:color w:val="000000"/>
              </w:rPr>
              <w:t>400</w:t>
            </w:r>
          </w:p>
        </w:tc>
      </w:tr>
    </w:tbl>
    <w:p w14:paraId="01B665D4" w14:textId="77777777" w:rsidR="001039FD" w:rsidRDefault="0044289C">
      <w:pPr>
        <w:pBdr>
          <w:top w:val="nil"/>
          <w:left w:val="nil"/>
          <w:bottom w:val="nil"/>
          <w:right w:val="nil"/>
          <w:between w:val="nil"/>
        </w:pBdr>
        <w:spacing w:before="240" w:after="0" w:line="240" w:lineRule="auto"/>
        <w:jc w:val="center"/>
        <w:rPr>
          <w:i/>
          <w:color w:val="000000"/>
        </w:rPr>
      </w:pPr>
      <w:r>
        <w:rPr>
          <w:i/>
          <w:color w:val="000000"/>
        </w:rPr>
        <w:t>Table 1</w:t>
      </w:r>
    </w:p>
    <w:p w14:paraId="4D6D32A2" w14:textId="77777777" w:rsidR="001039FD" w:rsidRDefault="001039FD">
      <w:pPr>
        <w:pBdr>
          <w:top w:val="nil"/>
          <w:left w:val="nil"/>
          <w:bottom w:val="nil"/>
          <w:right w:val="nil"/>
          <w:between w:val="nil"/>
        </w:pBdr>
        <w:spacing w:after="0" w:line="240" w:lineRule="auto"/>
        <w:rPr>
          <w:color w:val="000000"/>
        </w:rPr>
      </w:pPr>
    </w:p>
    <w:p w14:paraId="713C48AB" w14:textId="77777777" w:rsidR="001039FD" w:rsidRDefault="0044289C">
      <w:pPr>
        <w:numPr>
          <w:ilvl w:val="0"/>
          <w:numId w:val="1"/>
        </w:numPr>
        <w:pBdr>
          <w:top w:val="nil"/>
          <w:left w:val="nil"/>
          <w:bottom w:val="nil"/>
          <w:right w:val="nil"/>
          <w:between w:val="nil"/>
        </w:pBdr>
        <w:spacing w:after="0" w:line="240" w:lineRule="auto"/>
        <w:rPr>
          <w:color w:val="000000"/>
        </w:rPr>
      </w:pPr>
      <w:r>
        <w:rPr>
          <w:color w:val="000000"/>
        </w:rPr>
        <w:t xml:space="preserve">Using the slider at the top, change the mass and record 5 more results of weight and extension. Add your results to table 1. </w:t>
      </w:r>
    </w:p>
    <w:p w14:paraId="30BCB478" w14:textId="77777777" w:rsidR="001039FD" w:rsidRDefault="001039FD">
      <w:pPr>
        <w:pBdr>
          <w:top w:val="nil"/>
          <w:left w:val="nil"/>
          <w:bottom w:val="nil"/>
          <w:right w:val="nil"/>
          <w:between w:val="nil"/>
        </w:pBdr>
        <w:spacing w:after="0" w:line="240" w:lineRule="auto"/>
        <w:ind w:left="720"/>
        <w:rPr>
          <w:color w:val="000000"/>
        </w:rPr>
      </w:pPr>
    </w:p>
    <w:p w14:paraId="52642C3F" w14:textId="77777777" w:rsidR="001039FD" w:rsidRDefault="0044289C">
      <w:pPr>
        <w:pBdr>
          <w:top w:val="nil"/>
          <w:left w:val="nil"/>
          <w:bottom w:val="nil"/>
          <w:right w:val="nil"/>
          <w:between w:val="nil"/>
        </w:pBdr>
        <w:spacing w:after="0" w:line="240" w:lineRule="auto"/>
        <w:ind w:left="360"/>
        <w:jc w:val="center"/>
        <w:rPr>
          <w:color w:val="000000"/>
        </w:rPr>
      </w:pPr>
      <w:r>
        <w:rPr>
          <w:noProof/>
          <w:color w:val="000000"/>
        </w:rPr>
        <w:drawing>
          <wp:inline distT="0" distB="0" distL="0" distR="0" wp14:anchorId="7B96C2E8" wp14:editId="61C030D8">
            <wp:extent cx="2372056" cy="1143160"/>
            <wp:effectExtent l="0" t="0" r="0" b="0"/>
            <wp:docPr id="22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1"/>
                    <a:srcRect/>
                    <a:stretch>
                      <a:fillRect/>
                    </a:stretch>
                  </pic:blipFill>
                  <pic:spPr>
                    <a:xfrm>
                      <a:off x="0" y="0"/>
                      <a:ext cx="2372056" cy="1143160"/>
                    </a:xfrm>
                    <a:prstGeom prst="rect">
                      <a:avLst/>
                    </a:prstGeom>
                    <a:ln/>
                  </pic:spPr>
                </pic:pic>
              </a:graphicData>
            </a:graphic>
          </wp:inline>
        </w:drawing>
      </w:r>
    </w:p>
    <w:p w14:paraId="68023FC1" w14:textId="362D8549" w:rsidR="001039FD" w:rsidRDefault="001039FD">
      <w:pPr>
        <w:pBdr>
          <w:top w:val="nil"/>
          <w:left w:val="nil"/>
          <w:bottom w:val="nil"/>
          <w:right w:val="nil"/>
          <w:between w:val="nil"/>
        </w:pBdr>
        <w:spacing w:after="0" w:line="240" w:lineRule="auto"/>
        <w:ind w:left="360"/>
        <w:rPr>
          <w:color w:val="000000"/>
        </w:rPr>
      </w:pPr>
    </w:p>
    <w:p w14:paraId="33142672" w14:textId="77777777" w:rsidR="00F01B65" w:rsidRDefault="00F01B65">
      <w:pPr>
        <w:pBdr>
          <w:top w:val="nil"/>
          <w:left w:val="nil"/>
          <w:bottom w:val="nil"/>
          <w:right w:val="nil"/>
          <w:between w:val="nil"/>
        </w:pBdr>
        <w:spacing w:after="0" w:line="240" w:lineRule="auto"/>
        <w:ind w:left="360"/>
        <w:rPr>
          <w:color w:val="000000"/>
        </w:rPr>
      </w:pPr>
    </w:p>
    <w:p w14:paraId="3954CB45" w14:textId="77777777" w:rsidR="001039FD" w:rsidRDefault="0044289C">
      <w:pPr>
        <w:numPr>
          <w:ilvl w:val="0"/>
          <w:numId w:val="1"/>
        </w:numPr>
        <w:pBdr>
          <w:top w:val="nil"/>
          <w:left w:val="nil"/>
          <w:bottom w:val="nil"/>
          <w:right w:val="nil"/>
          <w:between w:val="nil"/>
        </w:pBdr>
        <w:spacing w:after="0" w:line="240" w:lineRule="auto"/>
        <w:rPr>
          <w:color w:val="000000"/>
        </w:rPr>
      </w:pPr>
      <w:r>
        <w:rPr>
          <w:color w:val="000000"/>
          <w:u w:val="single"/>
        </w:rPr>
        <w:t>Plot a graph</w:t>
      </w:r>
      <w:r>
        <w:rPr>
          <w:color w:val="000000"/>
        </w:rPr>
        <w:t xml:space="preserve"> (either on paper or using Excel) for Force (y-axis) against extension (x-axis). Draw a line of best fit through your points.</w:t>
      </w:r>
    </w:p>
    <w:p w14:paraId="0506EF16" w14:textId="2713A222" w:rsidR="001039FD" w:rsidRDefault="001039FD">
      <w:pPr>
        <w:pBdr>
          <w:top w:val="nil"/>
          <w:left w:val="nil"/>
          <w:bottom w:val="nil"/>
          <w:right w:val="nil"/>
          <w:between w:val="nil"/>
        </w:pBdr>
        <w:spacing w:after="0" w:line="240" w:lineRule="auto"/>
        <w:ind w:left="720"/>
        <w:rPr>
          <w:color w:val="000000"/>
        </w:rPr>
      </w:pPr>
    </w:p>
    <w:p w14:paraId="373FA71A" w14:textId="1FFA657E" w:rsidR="00F01B65" w:rsidRDefault="00F01B65">
      <w:pPr>
        <w:pBdr>
          <w:top w:val="nil"/>
          <w:left w:val="nil"/>
          <w:bottom w:val="nil"/>
          <w:right w:val="nil"/>
          <w:between w:val="nil"/>
        </w:pBdr>
        <w:spacing w:after="0" w:line="240" w:lineRule="auto"/>
        <w:ind w:left="720"/>
        <w:rPr>
          <w:color w:val="000000"/>
        </w:rPr>
      </w:pPr>
    </w:p>
    <w:p w14:paraId="64144C77" w14:textId="79C66C2F" w:rsidR="00F01B65" w:rsidRDefault="00F01B65">
      <w:pPr>
        <w:pBdr>
          <w:top w:val="nil"/>
          <w:left w:val="nil"/>
          <w:bottom w:val="nil"/>
          <w:right w:val="nil"/>
          <w:between w:val="nil"/>
        </w:pBdr>
        <w:spacing w:after="0" w:line="240" w:lineRule="auto"/>
        <w:ind w:left="720"/>
        <w:rPr>
          <w:color w:val="000000"/>
        </w:rPr>
      </w:pPr>
    </w:p>
    <w:p w14:paraId="4C314A0C" w14:textId="19F29BAF" w:rsidR="00F01B65" w:rsidRDefault="00F01B65">
      <w:pPr>
        <w:pBdr>
          <w:top w:val="nil"/>
          <w:left w:val="nil"/>
          <w:bottom w:val="nil"/>
          <w:right w:val="nil"/>
          <w:between w:val="nil"/>
        </w:pBdr>
        <w:spacing w:after="0" w:line="240" w:lineRule="auto"/>
        <w:ind w:left="720"/>
        <w:rPr>
          <w:color w:val="000000"/>
        </w:rPr>
      </w:pPr>
    </w:p>
    <w:p w14:paraId="0B4B3C94" w14:textId="605FAF7D" w:rsidR="00F01B65" w:rsidRDefault="00F01B65">
      <w:pPr>
        <w:pBdr>
          <w:top w:val="nil"/>
          <w:left w:val="nil"/>
          <w:bottom w:val="nil"/>
          <w:right w:val="nil"/>
          <w:between w:val="nil"/>
        </w:pBdr>
        <w:spacing w:after="0" w:line="240" w:lineRule="auto"/>
        <w:ind w:left="720"/>
        <w:rPr>
          <w:color w:val="000000"/>
        </w:rPr>
      </w:pPr>
    </w:p>
    <w:p w14:paraId="51DC3151" w14:textId="0C6F73E6" w:rsidR="00F01B65" w:rsidRDefault="00F01B65">
      <w:pPr>
        <w:pBdr>
          <w:top w:val="nil"/>
          <w:left w:val="nil"/>
          <w:bottom w:val="nil"/>
          <w:right w:val="nil"/>
          <w:between w:val="nil"/>
        </w:pBdr>
        <w:spacing w:after="0" w:line="240" w:lineRule="auto"/>
        <w:ind w:left="720"/>
        <w:rPr>
          <w:color w:val="000000"/>
        </w:rPr>
      </w:pPr>
      <w:r>
        <w:rPr>
          <w:noProof/>
          <w:color w:val="000000"/>
        </w:rPr>
        <w:lastRenderedPageBreak/>
        <w:drawing>
          <wp:inline distT="0" distB="0" distL="0" distR="0" wp14:anchorId="2ABDED63" wp14:editId="5C34BAD0">
            <wp:extent cx="5486400" cy="320040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760ECA5F" w14:textId="77777777" w:rsidR="001039FD" w:rsidRDefault="0044289C">
      <w:pPr>
        <w:numPr>
          <w:ilvl w:val="0"/>
          <w:numId w:val="1"/>
        </w:numPr>
        <w:pBdr>
          <w:top w:val="nil"/>
          <w:left w:val="nil"/>
          <w:bottom w:val="nil"/>
          <w:right w:val="nil"/>
          <w:between w:val="nil"/>
        </w:pBdr>
        <w:spacing w:after="0" w:line="240" w:lineRule="auto"/>
        <w:rPr>
          <w:color w:val="000000"/>
        </w:rPr>
      </w:pPr>
      <w:r>
        <w:rPr>
          <w:color w:val="000000"/>
        </w:rPr>
        <w:t xml:space="preserve">Using your graph, determine the spring constant of your spring (in </w:t>
      </w:r>
      <m:oMath>
        <m:r>
          <w:rPr>
            <w:rFonts w:ascii="Cambria Math" w:eastAsia="Cambria Math" w:hAnsi="Cambria Math" w:cs="Cambria Math"/>
            <w:color w:val="000000"/>
          </w:rPr>
          <m:t>N</m:t>
        </m:r>
        <m:sSup>
          <m:sSupPr>
            <m:ctrlPr>
              <w:rPr>
                <w:rFonts w:ascii="Cambria Math" w:eastAsia="Cambria Math" w:hAnsi="Cambria Math" w:cs="Cambria Math"/>
                <w:color w:val="000000"/>
              </w:rPr>
            </m:ctrlPr>
          </m:sSupPr>
          <m:e>
            <m:r>
              <w:rPr>
                <w:rFonts w:ascii="Cambria Math" w:eastAsia="Cambria Math" w:hAnsi="Cambria Math" w:cs="Cambria Math"/>
                <w:color w:val="000000"/>
              </w:rPr>
              <m:t>mm</m:t>
            </m:r>
          </m:e>
          <m:sup>
            <m:r>
              <w:rPr>
                <w:rFonts w:ascii="Cambria Math" w:eastAsia="Cambria Math" w:hAnsi="Cambria Math" w:cs="Cambria Math"/>
                <w:color w:val="000000"/>
              </w:rPr>
              <m:t>-1</m:t>
            </m:r>
          </m:sup>
        </m:sSup>
      </m:oMath>
      <w:r>
        <w:rPr>
          <w:color w:val="000000"/>
        </w:rPr>
        <w:t>) by finding the gradient.</w:t>
      </w:r>
    </w:p>
    <w:p w14:paraId="3076A53C" w14:textId="4B704EEB" w:rsidR="001039FD" w:rsidRDefault="001039FD">
      <w:pPr>
        <w:pBdr>
          <w:top w:val="nil"/>
          <w:left w:val="nil"/>
          <w:bottom w:val="nil"/>
          <w:right w:val="nil"/>
          <w:between w:val="nil"/>
        </w:pBdr>
        <w:spacing w:after="0" w:line="240" w:lineRule="auto"/>
        <w:rPr>
          <w:color w:val="000000"/>
        </w:rPr>
      </w:pPr>
    </w:p>
    <w:p w14:paraId="2E907D51" w14:textId="39499925" w:rsidR="009C0C05" w:rsidRDefault="009C0C05">
      <w:pPr>
        <w:pBdr>
          <w:top w:val="nil"/>
          <w:left w:val="nil"/>
          <w:bottom w:val="nil"/>
          <w:right w:val="nil"/>
          <w:between w:val="nil"/>
        </w:pBdr>
        <w:spacing w:after="0" w:line="240" w:lineRule="auto"/>
        <w:rPr>
          <w:color w:val="000000"/>
        </w:rPr>
      </w:pPr>
      <w:r>
        <w:rPr>
          <w:color w:val="000000"/>
        </w:rPr>
        <w:t xml:space="preserve">Gradient = change in y/ change in x </w:t>
      </w:r>
    </w:p>
    <w:p w14:paraId="57850226" w14:textId="301382DE" w:rsidR="009C0C05" w:rsidRDefault="009C0C05">
      <w:pPr>
        <w:pBdr>
          <w:top w:val="nil"/>
          <w:left w:val="nil"/>
          <w:bottom w:val="nil"/>
          <w:right w:val="nil"/>
          <w:between w:val="nil"/>
        </w:pBdr>
        <w:spacing w:after="0" w:line="240" w:lineRule="auto"/>
        <w:rPr>
          <w:color w:val="000000"/>
        </w:rPr>
      </w:pPr>
      <w:r>
        <w:rPr>
          <w:color w:val="000000"/>
        </w:rPr>
        <w:t>(2 – 1)/ (1.176 – 0.98)</w:t>
      </w:r>
    </w:p>
    <w:p w14:paraId="77904215" w14:textId="65969B25" w:rsidR="009C0C05" w:rsidRDefault="009C0C05">
      <w:pPr>
        <w:pBdr>
          <w:top w:val="nil"/>
          <w:left w:val="nil"/>
          <w:bottom w:val="nil"/>
          <w:right w:val="nil"/>
          <w:between w:val="nil"/>
        </w:pBdr>
        <w:spacing w:after="0" w:line="240" w:lineRule="auto"/>
        <w:rPr>
          <w:color w:val="000000"/>
        </w:rPr>
      </w:pPr>
      <w:r>
        <w:rPr>
          <w:color w:val="000000"/>
        </w:rPr>
        <w:t>= 1/0.196</w:t>
      </w:r>
    </w:p>
    <w:p w14:paraId="5DCAB9D3" w14:textId="731351AF" w:rsidR="009C0C05" w:rsidRPr="009C0C05" w:rsidRDefault="009C0C05">
      <w:pPr>
        <w:pBdr>
          <w:top w:val="nil"/>
          <w:left w:val="nil"/>
          <w:bottom w:val="nil"/>
          <w:right w:val="nil"/>
          <w:between w:val="nil"/>
        </w:pBdr>
        <w:spacing w:after="0" w:line="240" w:lineRule="auto"/>
        <w:rPr>
          <w:color w:val="000000"/>
        </w:rPr>
      </w:pPr>
      <w:r>
        <w:rPr>
          <w:color w:val="000000"/>
        </w:rPr>
        <w:t>5.1Nmm</w:t>
      </w:r>
      <w:r>
        <w:rPr>
          <w:color w:val="000000"/>
          <w:vertAlign w:val="superscript"/>
        </w:rPr>
        <w:t>-1</w:t>
      </w:r>
    </w:p>
    <w:p w14:paraId="52ADB90D" w14:textId="2D67280D" w:rsidR="001039FD" w:rsidRDefault="0044289C">
      <w:pPr>
        <w:numPr>
          <w:ilvl w:val="0"/>
          <w:numId w:val="1"/>
        </w:numPr>
        <w:pBdr>
          <w:top w:val="nil"/>
          <w:left w:val="nil"/>
          <w:bottom w:val="nil"/>
          <w:right w:val="nil"/>
          <w:between w:val="nil"/>
        </w:pBdr>
        <w:spacing w:after="0" w:line="240" w:lineRule="auto"/>
        <w:rPr>
          <w:color w:val="000000"/>
        </w:rPr>
      </w:pPr>
      <w:r>
        <w:rPr>
          <w:color w:val="000000"/>
        </w:rPr>
        <w:t xml:space="preserve">What evidence from your graph shows that the spring obeys Hooke’s Law? </w:t>
      </w:r>
    </w:p>
    <w:p w14:paraId="69785921" w14:textId="0481CF86" w:rsidR="0044289C" w:rsidRDefault="001E68D6" w:rsidP="0044289C">
      <w:pPr>
        <w:pBdr>
          <w:top w:val="nil"/>
          <w:left w:val="nil"/>
          <w:bottom w:val="nil"/>
          <w:right w:val="nil"/>
          <w:between w:val="nil"/>
        </w:pBdr>
        <w:spacing w:after="0" w:line="240" w:lineRule="auto"/>
        <w:rPr>
          <w:color w:val="000000"/>
        </w:rPr>
      </w:pPr>
      <w:r>
        <w:rPr>
          <w:color w:val="000000"/>
        </w:rPr>
        <w:t xml:space="preserve">The graph is a straight line. </w:t>
      </w:r>
    </w:p>
    <w:p w14:paraId="29F47D45" w14:textId="23767EC9" w:rsidR="0044289C" w:rsidRDefault="0044289C" w:rsidP="0044289C">
      <w:pPr>
        <w:pBdr>
          <w:top w:val="nil"/>
          <w:left w:val="nil"/>
          <w:bottom w:val="nil"/>
          <w:right w:val="nil"/>
          <w:between w:val="nil"/>
        </w:pBdr>
        <w:spacing w:after="0" w:line="240" w:lineRule="auto"/>
        <w:rPr>
          <w:color w:val="000000"/>
        </w:rPr>
      </w:pPr>
    </w:p>
    <w:p w14:paraId="13EA99C6" w14:textId="77777777" w:rsidR="0044289C" w:rsidRDefault="0044289C" w:rsidP="0044289C">
      <w:pPr>
        <w:pBdr>
          <w:top w:val="nil"/>
          <w:left w:val="nil"/>
          <w:bottom w:val="nil"/>
          <w:right w:val="nil"/>
          <w:between w:val="nil"/>
        </w:pBdr>
        <w:spacing w:after="0" w:line="240" w:lineRule="auto"/>
        <w:rPr>
          <w:color w:val="000000"/>
        </w:rPr>
      </w:pPr>
    </w:p>
    <w:p w14:paraId="6DA101C9" w14:textId="77777777" w:rsidR="001039FD" w:rsidRDefault="0044289C">
      <w:pPr>
        <w:pBdr>
          <w:top w:val="nil"/>
          <w:left w:val="nil"/>
          <w:bottom w:val="nil"/>
          <w:right w:val="nil"/>
          <w:between w:val="nil"/>
        </w:pBdr>
        <w:spacing w:after="0" w:line="240" w:lineRule="auto"/>
        <w:rPr>
          <w:b/>
          <w:color w:val="000000"/>
        </w:rPr>
      </w:pPr>
      <w:r>
        <w:rPr>
          <w:b/>
          <w:color w:val="000000"/>
        </w:rPr>
        <w:t>Part 2: Determining Unknown Masses</w:t>
      </w:r>
    </w:p>
    <w:p w14:paraId="54CE6298" w14:textId="77777777" w:rsidR="001039FD" w:rsidRDefault="001039FD">
      <w:pPr>
        <w:pBdr>
          <w:top w:val="nil"/>
          <w:left w:val="nil"/>
          <w:bottom w:val="nil"/>
          <w:right w:val="nil"/>
          <w:between w:val="nil"/>
        </w:pBdr>
        <w:spacing w:after="0" w:line="240" w:lineRule="auto"/>
        <w:rPr>
          <w:b/>
          <w:color w:val="000000"/>
        </w:rPr>
      </w:pPr>
    </w:p>
    <w:p w14:paraId="0CA954B0" w14:textId="77777777" w:rsidR="001039FD" w:rsidRDefault="0044289C">
      <w:pPr>
        <w:pBdr>
          <w:top w:val="nil"/>
          <w:left w:val="nil"/>
          <w:bottom w:val="nil"/>
          <w:right w:val="nil"/>
          <w:between w:val="nil"/>
        </w:pBdr>
        <w:spacing w:after="0" w:line="240" w:lineRule="auto"/>
        <w:rPr>
          <w:color w:val="000000"/>
        </w:rPr>
      </w:pPr>
      <w:r>
        <w:rPr>
          <w:color w:val="000000"/>
        </w:rPr>
        <w:t xml:space="preserve">Using your value for the </w:t>
      </w:r>
      <w:r>
        <w:rPr>
          <w:color w:val="000000"/>
          <w:u w:val="single"/>
        </w:rPr>
        <w:t>spring constant in part 1</w:t>
      </w:r>
      <w:r>
        <w:rPr>
          <w:color w:val="000000"/>
        </w:rPr>
        <w:t>, determine the masses of the two unknown, red and blue masses in the simulation. Show your working and measurements taken for this part. To get a good average result, at least 3 measurements should be taken of each mass.</w:t>
      </w:r>
    </w:p>
    <w:p w14:paraId="572293E4" w14:textId="77777777" w:rsidR="001039FD" w:rsidRDefault="001039FD">
      <w:pPr>
        <w:pBdr>
          <w:top w:val="nil"/>
          <w:left w:val="nil"/>
          <w:bottom w:val="nil"/>
          <w:right w:val="nil"/>
          <w:between w:val="nil"/>
        </w:pBdr>
        <w:spacing w:after="0" w:line="240" w:lineRule="auto"/>
        <w:rPr>
          <w:color w:val="000000"/>
        </w:rPr>
      </w:pPr>
    </w:p>
    <w:p w14:paraId="64907542" w14:textId="77777777" w:rsidR="001039FD" w:rsidRDefault="0044289C">
      <w:pPr>
        <w:pBdr>
          <w:top w:val="nil"/>
          <w:left w:val="nil"/>
          <w:bottom w:val="nil"/>
          <w:right w:val="nil"/>
          <w:between w:val="nil"/>
        </w:pBdr>
        <w:spacing w:after="0" w:line="240" w:lineRule="auto"/>
        <w:jc w:val="center"/>
        <w:rPr>
          <w:color w:val="000000"/>
        </w:rPr>
      </w:pPr>
      <w:r>
        <w:rPr>
          <w:noProof/>
          <w:color w:val="000000"/>
        </w:rPr>
        <w:drawing>
          <wp:inline distT="0" distB="0" distL="0" distR="0" wp14:anchorId="251EC455" wp14:editId="285EC001">
            <wp:extent cx="2772162" cy="1209844"/>
            <wp:effectExtent l="0" t="0" r="0" b="0"/>
            <wp:docPr id="22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3"/>
                    <a:srcRect/>
                    <a:stretch>
                      <a:fillRect/>
                    </a:stretch>
                  </pic:blipFill>
                  <pic:spPr>
                    <a:xfrm>
                      <a:off x="0" y="0"/>
                      <a:ext cx="2772162" cy="1209844"/>
                    </a:xfrm>
                    <a:prstGeom prst="rect">
                      <a:avLst/>
                    </a:prstGeom>
                    <a:ln/>
                  </pic:spPr>
                </pic:pic>
              </a:graphicData>
            </a:graphic>
          </wp:inline>
        </w:drawing>
      </w:r>
    </w:p>
    <w:p w14:paraId="14EF403E" w14:textId="77777777" w:rsidR="001039FD" w:rsidRDefault="001039FD">
      <w:pPr>
        <w:pBdr>
          <w:top w:val="nil"/>
          <w:left w:val="nil"/>
          <w:bottom w:val="nil"/>
          <w:right w:val="nil"/>
          <w:between w:val="nil"/>
        </w:pBdr>
        <w:spacing w:after="0" w:line="240" w:lineRule="auto"/>
        <w:rPr>
          <w:color w:val="000000"/>
        </w:rPr>
      </w:pPr>
    </w:p>
    <w:p w14:paraId="39804724" w14:textId="433EC94A" w:rsidR="001039FD" w:rsidRDefault="000577DF">
      <w:pPr>
        <w:pBdr>
          <w:top w:val="nil"/>
          <w:left w:val="nil"/>
          <w:bottom w:val="nil"/>
          <w:right w:val="nil"/>
          <w:between w:val="nil"/>
        </w:pBdr>
        <w:spacing w:after="0" w:line="240" w:lineRule="auto"/>
        <w:rPr>
          <w:color w:val="000000"/>
        </w:rPr>
      </w:pPr>
      <w:r>
        <w:rPr>
          <w:color w:val="000000"/>
        </w:rPr>
        <w:t xml:space="preserve">Extension for red mass is 600mm </w:t>
      </w:r>
    </w:p>
    <w:p w14:paraId="5ABCE9F5" w14:textId="16B3D479" w:rsidR="000577DF" w:rsidRDefault="000577DF">
      <w:pPr>
        <w:pBdr>
          <w:top w:val="nil"/>
          <w:left w:val="nil"/>
          <w:bottom w:val="nil"/>
          <w:right w:val="nil"/>
          <w:between w:val="nil"/>
        </w:pBdr>
        <w:spacing w:after="0" w:line="240" w:lineRule="auto"/>
        <w:rPr>
          <w:color w:val="000000"/>
          <w:vertAlign w:val="superscript"/>
        </w:rPr>
      </w:pPr>
      <w:r>
        <w:rPr>
          <w:color w:val="000000"/>
        </w:rPr>
        <w:t>Spring constant = 5.1Nmm</w:t>
      </w:r>
      <w:r>
        <w:rPr>
          <w:color w:val="000000"/>
          <w:vertAlign w:val="superscript"/>
        </w:rPr>
        <w:t>-1</w:t>
      </w:r>
    </w:p>
    <w:p w14:paraId="0BEAE43A" w14:textId="5FB4D556" w:rsidR="000577DF" w:rsidRDefault="000577DF">
      <w:pPr>
        <w:pBdr>
          <w:top w:val="nil"/>
          <w:left w:val="nil"/>
          <w:bottom w:val="nil"/>
          <w:right w:val="nil"/>
          <w:between w:val="nil"/>
        </w:pBdr>
        <w:spacing w:after="0" w:line="240" w:lineRule="auto"/>
        <w:rPr>
          <w:color w:val="000000"/>
        </w:rPr>
      </w:pPr>
      <w:r>
        <w:rPr>
          <w:color w:val="000000"/>
        </w:rPr>
        <w:t>Mass = ?</w:t>
      </w:r>
    </w:p>
    <w:p w14:paraId="12874A03" w14:textId="1A8F50A2" w:rsidR="000577DF" w:rsidRDefault="000577DF">
      <w:pPr>
        <w:pBdr>
          <w:top w:val="nil"/>
          <w:left w:val="nil"/>
          <w:bottom w:val="nil"/>
          <w:right w:val="nil"/>
          <w:between w:val="nil"/>
        </w:pBdr>
        <w:spacing w:after="0" w:line="240" w:lineRule="auto"/>
        <w:rPr>
          <w:color w:val="000000"/>
        </w:rPr>
      </w:pPr>
      <w:r>
        <w:rPr>
          <w:color w:val="000000"/>
        </w:rPr>
        <w:t>Force = 5.1 × 600</w:t>
      </w:r>
    </w:p>
    <w:p w14:paraId="25EF5F75" w14:textId="12E6E06D" w:rsidR="000577DF" w:rsidRDefault="000577DF">
      <w:pPr>
        <w:pBdr>
          <w:top w:val="nil"/>
          <w:left w:val="nil"/>
          <w:bottom w:val="nil"/>
          <w:right w:val="nil"/>
          <w:between w:val="nil"/>
        </w:pBdr>
        <w:spacing w:after="0" w:line="240" w:lineRule="auto"/>
        <w:rPr>
          <w:color w:val="000000"/>
        </w:rPr>
      </w:pPr>
      <w:r>
        <w:rPr>
          <w:color w:val="000000"/>
        </w:rPr>
        <w:t>3060N</w:t>
      </w:r>
    </w:p>
    <w:p w14:paraId="3E3C6BFF" w14:textId="2AD548B4" w:rsidR="000577DF" w:rsidRPr="000577DF" w:rsidRDefault="000577DF">
      <w:pPr>
        <w:pBdr>
          <w:top w:val="nil"/>
          <w:left w:val="nil"/>
          <w:bottom w:val="nil"/>
          <w:right w:val="nil"/>
          <w:between w:val="nil"/>
        </w:pBdr>
        <w:spacing w:after="0" w:line="240" w:lineRule="auto"/>
        <w:rPr>
          <w:color w:val="000000"/>
        </w:rPr>
      </w:pPr>
      <w:r>
        <w:rPr>
          <w:color w:val="000000"/>
        </w:rPr>
        <w:t>Mass = 3060/ 9.8 = 312.2g</w:t>
      </w:r>
    </w:p>
    <w:p w14:paraId="093607E6" w14:textId="77777777" w:rsidR="001039FD" w:rsidRDefault="001039FD">
      <w:pPr>
        <w:pBdr>
          <w:top w:val="nil"/>
          <w:left w:val="nil"/>
          <w:bottom w:val="nil"/>
          <w:right w:val="nil"/>
          <w:between w:val="nil"/>
        </w:pBdr>
        <w:spacing w:after="0" w:line="240" w:lineRule="auto"/>
        <w:rPr>
          <w:color w:val="000000"/>
        </w:rPr>
      </w:pPr>
    </w:p>
    <w:p w14:paraId="78D9B188" w14:textId="1CB711BA" w:rsidR="001039FD" w:rsidRDefault="000577DF">
      <w:pPr>
        <w:pBdr>
          <w:top w:val="nil"/>
          <w:left w:val="nil"/>
          <w:bottom w:val="nil"/>
          <w:right w:val="nil"/>
          <w:between w:val="nil"/>
        </w:pBdr>
        <w:spacing w:after="0" w:line="240" w:lineRule="auto"/>
        <w:rPr>
          <w:color w:val="000000"/>
        </w:rPr>
      </w:pPr>
      <w:r>
        <w:rPr>
          <w:color w:val="000000"/>
        </w:rPr>
        <w:t>Extension of blue mass = 380mm</w:t>
      </w:r>
    </w:p>
    <w:p w14:paraId="362FCD02" w14:textId="55617CED" w:rsidR="000577DF" w:rsidRDefault="000577DF">
      <w:pPr>
        <w:pBdr>
          <w:top w:val="nil"/>
          <w:left w:val="nil"/>
          <w:bottom w:val="nil"/>
          <w:right w:val="nil"/>
          <w:between w:val="nil"/>
        </w:pBdr>
        <w:spacing w:after="0" w:line="240" w:lineRule="auto"/>
        <w:rPr>
          <w:color w:val="000000"/>
        </w:rPr>
      </w:pPr>
      <w:r>
        <w:rPr>
          <w:color w:val="000000"/>
        </w:rPr>
        <w:t xml:space="preserve">Spring constant = 5.1 </w:t>
      </w:r>
    </w:p>
    <w:p w14:paraId="1802696A" w14:textId="3727D0F3" w:rsidR="000577DF" w:rsidRDefault="000577DF">
      <w:pPr>
        <w:pBdr>
          <w:top w:val="nil"/>
          <w:left w:val="nil"/>
          <w:bottom w:val="nil"/>
          <w:right w:val="nil"/>
          <w:between w:val="nil"/>
        </w:pBdr>
        <w:spacing w:after="0" w:line="240" w:lineRule="auto"/>
        <w:rPr>
          <w:color w:val="000000"/>
        </w:rPr>
      </w:pPr>
      <w:r>
        <w:rPr>
          <w:color w:val="000000"/>
        </w:rPr>
        <w:t>Force = 5.1 × 312.2 = 1592.22</w:t>
      </w:r>
    </w:p>
    <w:p w14:paraId="0D87BDDE" w14:textId="421F8F3D" w:rsidR="000577DF" w:rsidRDefault="000577DF">
      <w:pPr>
        <w:pBdr>
          <w:top w:val="nil"/>
          <w:left w:val="nil"/>
          <w:bottom w:val="nil"/>
          <w:right w:val="nil"/>
          <w:between w:val="nil"/>
        </w:pBdr>
        <w:spacing w:after="0" w:line="240" w:lineRule="auto"/>
        <w:rPr>
          <w:color w:val="000000"/>
        </w:rPr>
      </w:pPr>
      <w:r>
        <w:rPr>
          <w:color w:val="000000"/>
        </w:rPr>
        <w:t>1592.22/9.8 = 162.47</w:t>
      </w:r>
    </w:p>
    <w:p w14:paraId="4FC7006F" w14:textId="2F7B58D8" w:rsidR="000577DF" w:rsidRDefault="000577DF">
      <w:pPr>
        <w:pBdr>
          <w:top w:val="nil"/>
          <w:left w:val="nil"/>
          <w:bottom w:val="nil"/>
          <w:right w:val="nil"/>
          <w:between w:val="nil"/>
        </w:pBdr>
        <w:spacing w:after="0" w:line="240" w:lineRule="auto"/>
        <w:rPr>
          <w:color w:val="000000"/>
        </w:rPr>
      </w:pPr>
      <w:r>
        <w:rPr>
          <w:color w:val="000000"/>
        </w:rPr>
        <w:t>Mass = 162.47g</w:t>
      </w:r>
    </w:p>
    <w:p w14:paraId="527CAA56" w14:textId="77777777" w:rsidR="001039FD" w:rsidRDefault="001039FD">
      <w:pPr>
        <w:pBdr>
          <w:top w:val="nil"/>
          <w:left w:val="nil"/>
          <w:bottom w:val="nil"/>
          <w:right w:val="nil"/>
          <w:between w:val="nil"/>
        </w:pBdr>
        <w:spacing w:after="0" w:line="240" w:lineRule="auto"/>
        <w:rPr>
          <w:color w:val="000000"/>
        </w:rPr>
      </w:pPr>
    </w:p>
    <w:p w14:paraId="139F8FDE" w14:textId="77777777" w:rsidR="001039FD" w:rsidRDefault="001039FD">
      <w:pPr>
        <w:pBdr>
          <w:top w:val="nil"/>
          <w:left w:val="nil"/>
          <w:bottom w:val="nil"/>
          <w:right w:val="nil"/>
          <w:between w:val="nil"/>
        </w:pBdr>
        <w:spacing w:after="0" w:line="240" w:lineRule="auto"/>
        <w:rPr>
          <w:color w:val="000000"/>
        </w:rPr>
      </w:pPr>
    </w:p>
    <w:p w14:paraId="6B5EFD54" w14:textId="77777777" w:rsidR="001039FD" w:rsidRDefault="001039FD">
      <w:pPr>
        <w:pBdr>
          <w:top w:val="nil"/>
          <w:left w:val="nil"/>
          <w:bottom w:val="nil"/>
          <w:right w:val="nil"/>
          <w:between w:val="nil"/>
        </w:pBdr>
        <w:spacing w:after="0" w:line="240" w:lineRule="auto"/>
        <w:rPr>
          <w:color w:val="000000"/>
        </w:rPr>
      </w:pPr>
    </w:p>
    <w:p w14:paraId="36297CDF" w14:textId="77777777" w:rsidR="001039FD" w:rsidRDefault="001039FD">
      <w:pPr>
        <w:pBdr>
          <w:top w:val="nil"/>
          <w:left w:val="nil"/>
          <w:bottom w:val="nil"/>
          <w:right w:val="nil"/>
          <w:between w:val="nil"/>
        </w:pBdr>
        <w:spacing w:after="0" w:line="240" w:lineRule="auto"/>
        <w:rPr>
          <w:color w:val="000000"/>
        </w:rPr>
      </w:pPr>
    </w:p>
    <w:p w14:paraId="70A84C81" w14:textId="77777777" w:rsidR="001039FD" w:rsidRDefault="001039FD">
      <w:pPr>
        <w:pBdr>
          <w:top w:val="nil"/>
          <w:left w:val="nil"/>
          <w:bottom w:val="nil"/>
          <w:right w:val="nil"/>
          <w:between w:val="nil"/>
        </w:pBdr>
        <w:spacing w:after="0" w:line="240" w:lineRule="auto"/>
        <w:rPr>
          <w:color w:val="000000"/>
        </w:rPr>
      </w:pPr>
    </w:p>
    <w:p w14:paraId="038BD45F" w14:textId="77777777" w:rsidR="001039FD" w:rsidRDefault="001039FD">
      <w:pPr>
        <w:pBdr>
          <w:top w:val="nil"/>
          <w:left w:val="nil"/>
          <w:bottom w:val="nil"/>
          <w:right w:val="nil"/>
          <w:between w:val="nil"/>
        </w:pBdr>
        <w:spacing w:after="0" w:line="240" w:lineRule="auto"/>
        <w:rPr>
          <w:color w:val="000000"/>
        </w:rPr>
      </w:pPr>
    </w:p>
    <w:p w14:paraId="265EFC62" w14:textId="77777777" w:rsidR="001039FD" w:rsidRDefault="001039FD">
      <w:pPr>
        <w:pBdr>
          <w:top w:val="nil"/>
          <w:left w:val="nil"/>
          <w:bottom w:val="nil"/>
          <w:right w:val="nil"/>
          <w:between w:val="nil"/>
        </w:pBdr>
        <w:spacing w:after="0" w:line="240" w:lineRule="auto"/>
        <w:rPr>
          <w:color w:val="000000"/>
        </w:rPr>
      </w:pPr>
    </w:p>
    <w:p w14:paraId="2504F419" w14:textId="77777777" w:rsidR="001039FD" w:rsidRDefault="001039FD">
      <w:pPr>
        <w:pBdr>
          <w:top w:val="nil"/>
          <w:left w:val="nil"/>
          <w:bottom w:val="nil"/>
          <w:right w:val="nil"/>
          <w:between w:val="nil"/>
        </w:pBdr>
        <w:spacing w:after="0" w:line="240" w:lineRule="auto"/>
        <w:rPr>
          <w:color w:val="000000"/>
        </w:rPr>
      </w:pPr>
    </w:p>
    <w:p w14:paraId="4A153B46" w14:textId="77777777" w:rsidR="001039FD" w:rsidRDefault="001039FD">
      <w:pPr>
        <w:pBdr>
          <w:top w:val="nil"/>
          <w:left w:val="nil"/>
          <w:bottom w:val="nil"/>
          <w:right w:val="nil"/>
          <w:between w:val="nil"/>
        </w:pBdr>
        <w:spacing w:after="0" w:line="240" w:lineRule="auto"/>
        <w:rPr>
          <w:color w:val="000000"/>
        </w:rPr>
      </w:pPr>
    </w:p>
    <w:p w14:paraId="2B8FBE41" w14:textId="77777777" w:rsidR="001039FD" w:rsidRDefault="001039FD">
      <w:pPr>
        <w:pBdr>
          <w:top w:val="nil"/>
          <w:left w:val="nil"/>
          <w:bottom w:val="nil"/>
          <w:right w:val="nil"/>
          <w:between w:val="nil"/>
        </w:pBdr>
        <w:spacing w:after="0" w:line="240" w:lineRule="auto"/>
        <w:rPr>
          <w:color w:val="000000"/>
        </w:rPr>
      </w:pPr>
    </w:p>
    <w:p w14:paraId="44828493" w14:textId="77777777" w:rsidR="001039FD" w:rsidRDefault="001039FD">
      <w:pPr>
        <w:pBdr>
          <w:top w:val="nil"/>
          <w:left w:val="nil"/>
          <w:bottom w:val="nil"/>
          <w:right w:val="nil"/>
          <w:between w:val="nil"/>
        </w:pBdr>
        <w:spacing w:after="0" w:line="240" w:lineRule="auto"/>
        <w:rPr>
          <w:color w:val="000000"/>
        </w:rPr>
      </w:pPr>
    </w:p>
    <w:p w14:paraId="5E24E7BF" w14:textId="77777777" w:rsidR="001039FD" w:rsidRDefault="001039FD">
      <w:pPr>
        <w:pBdr>
          <w:top w:val="nil"/>
          <w:left w:val="nil"/>
          <w:bottom w:val="nil"/>
          <w:right w:val="nil"/>
          <w:between w:val="nil"/>
        </w:pBdr>
        <w:spacing w:after="0" w:line="240" w:lineRule="auto"/>
        <w:rPr>
          <w:color w:val="000000"/>
        </w:rPr>
      </w:pPr>
    </w:p>
    <w:p w14:paraId="48DB7D40" w14:textId="77777777" w:rsidR="001039FD" w:rsidRDefault="001039FD">
      <w:pPr>
        <w:pBdr>
          <w:top w:val="nil"/>
          <w:left w:val="nil"/>
          <w:bottom w:val="nil"/>
          <w:right w:val="nil"/>
          <w:between w:val="nil"/>
        </w:pBdr>
        <w:spacing w:after="0" w:line="240" w:lineRule="auto"/>
        <w:rPr>
          <w:color w:val="000000"/>
        </w:rPr>
      </w:pPr>
    </w:p>
    <w:p w14:paraId="2760EB8D" w14:textId="77777777" w:rsidR="001039FD" w:rsidRDefault="001039FD">
      <w:pPr>
        <w:pBdr>
          <w:top w:val="nil"/>
          <w:left w:val="nil"/>
          <w:bottom w:val="nil"/>
          <w:right w:val="nil"/>
          <w:between w:val="nil"/>
        </w:pBdr>
        <w:spacing w:after="0" w:line="240" w:lineRule="auto"/>
        <w:rPr>
          <w:color w:val="000000"/>
        </w:rPr>
      </w:pPr>
    </w:p>
    <w:p w14:paraId="4C3937E5" w14:textId="77777777" w:rsidR="001039FD" w:rsidRDefault="001039FD">
      <w:pPr>
        <w:pBdr>
          <w:top w:val="nil"/>
          <w:left w:val="nil"/>
          <w:bottom w:val="nil"/>
          <w:right w:val="nil"/>
          <w:between w:val="nil"/>
        </w:pBdr>
        <w:spacing w:after="0" w:line="240" w:lineRule="auto"/>
        <w:rPr>
          <w:color w:val="000000"/>
        </w:rPr>
      </w:pPr>
    </w:p>
    <w:p w14:paraId="4A222475" w14:textId="3ECD3315" w:rsidR="001039FD" w:rsidRDefault="0044289C">
      <w:pPr>
        <w:pBdr>
          <w:top w:val="nil"/>
          <w:left w:val="nil"/>
          <w:bottom w:val="nil"/>
          <w:right w:val="nil"/>
          <w:between w:val="nil"/>
        </w:pBdr>
        <w:spacing w:after="0" w:line="240" w:lineRule="auto"/>
        <w:jc w:val="right"/>
        <w:rPr>
          <w:color w:val="000000"/>
        </w:rPr>
      </w:pPr>
      <w:r>
        <w:rPr>
          <w:color w:val="000000"/>
        </w:rPr>
        <w:t>red mass = .........</w:t>
      </w:r>
      <w:r w:rsidR="000577DF">
        <w:rPr>
          <w:color w:val="000000"/>
        </w:rPr>
        <w:t>312.2</w:t>
      </w:r>
      <w:r>
        <w:rPr>
          <w:color w:val="000000"/>
        </w:rPr>
        <w:t>.................... g</w:t>
      </w:r>
    </w:p>
    <w:p w14:paraId="1ADD754C" w14:textId="77777777" w:rsidR="001039FD" w:rsidRDefault="001039FD">
      <w:pPr>
        <w:pBdr>
          <w:top w:val="nil"/>
          <w:left w:val="nil"/>
          <w:bottom w:val="nil"/>
          <w:right w:val="nil"/>
          <w:between w:val="nil"/>
        </w:pBdr>
        <w:spacing w:after="0" w:line="240" w:lineRule="auto"/>
        <w:jc w:val="right"/>
        <w:rPr>
          <w:color w:val="000000"/>
        </w:rPr>
      </w:pPr>
    </w:p>
    <w:p w14:paraId="3CE9A174" w14:textId="77777777" w:rsidR="001039FD" w:rsidRDefault="001039FD">
      <w:pPr>
        <w:pBdr>
          <w:top w:val="nil"/>
          <w:left w:val="nil"/>
          <w:bottom w:val="nil"/>
          <w:right w:val="nil"/>
          <w:between w:val="nil"/>
        </w:pBdr>
        <w:spacing w:after="0" w:line="240" w:lineRule="auto"/>
        <w:jc w:val="right"/>
        <w:rPr>
          <w:color w:val="000000"/>
        </w:rPr>
      </w:pPr>
    </w:p>
    <w:p w14:paraId="69E3A57F" w14:textId="44DDF51C" w:rsidR="001039FD" w:rsidRDefault="0044289C">
      <w:pPr>
        <w:pBdr>
          <w:top w:val="nil"/>
          <w:left w:val="nil"/>
          <w:bottom w:val="nil"/>
          <w:right w:val="nil"/>
          <w:between w:val="nil"/>
        </w:pBdr>
        <w:spacing w:after="0" w:line="240" w:lineRule="auto"/>
        <w:jc w:val="right"/>
        <w:rPr>
          <w:color w:val="000000"/>
        </w:rPr>
      </w:pPr>
      <w:r>
        <w:rPr>
          <w:color w:val="000000"/>
        </w:rPr>
        <w:t>blue mass = ..............</w:t>
      </w:r>
      <w:r w:rsidR="000577DF">
        <w:rPr>
          <w:color w:val="000000"/>
        </w:rPr>
        <w:t>162.47</w:t>
      </w:r>
      <w:r>
        <w:rPr>
          <w:color w:val="000000"/>
        </w:rPr>
        <w:t>..................g</w:t>
      </w:r>
    </w:p>
    <w:p w14:paraId="5D50E87B" w14:textId="77777777" w:rsidR="001039FD" w:rsidRDefault="001039FD">
      <w:pPr>
        <w:pBdr>
          <w:top w:val="nil"/>
          <w:left w:val="nil"/>
          <w:bottom w:val="nil"/>
          <w:right w:val="nil"/>
          <w:between w:val="nil"/>
        </w:pBdr>
        <w:spacing w:after="0" w:line="240" w:lineRule="auto"/>
        <w:rPr>
          <w:b/>
          <w:color w:val="000000"/>
        </w:rPr>
      </w:pPr>
    </w:p>
    <w:p w14:paraId="03F38D61" w14:textId="77777777" w:rsidR="001039FD" w:rsidRDefault="001039FD">
      <w:pPr>
        <w:pBdr>
          <w:top w:val="nil"/>
          <w:left w:val="nil"/>
          <w:bottom w:val="nil"/>
          <w:right w:val="nil"/>
          <w:between w:val="nil"/>
        </w:pBdr>
        <w:spacing w:after="0" w:line="240" w:lineRule="auto"/>
        <w:rPr>
          <w:b/>
          <w:color w:val="000000"/>
        </w:rPr>
      </w:pPr>
    </w:p>
    <w:p w14:paraId="31837BC9" w14:textId="77777777" w:rsidR="001039FD" w:rsidRDefault="001039FD">
      <w:pPr>
        <w:pBdr>
          <w:top w:val="nil"/>
          <w:left w:val="nil"/>
          <w:bottom w:val="nil"/>
          <w:right w:val="nil"/>
          <w:between w:val="nil"/>
        </w:pBdr>
        <w:spacing w:after="0" w:line="240" w:lineRule="auto"/>
        <w:rPr>
          <w:b/>
          <w:color w:val="000000"/>
        </w:rPr>
      </w:pPr>
    </w:p>
    <w:p w14:paraId="1C3094AE" w14:textId="77777777" w:rsidR="001039FD" w:rsidRDefault="001039FD">
      <w:pPr>
        <w:pBdr>
          <w:top w:val="nil"/>
          <w:left w:val="nil"/>
          <w:bottom w:val="nil"/>
          <w:right w:val="nil"/>
          <w:between w:val="nil"/>
        </w:pBdr>
        <w:spacing w:after="0" w:line="240" w:lineRule="auto"/>
        <w:rPr>
          <w:b/>
          <w:color w:val="000000"/>
        </w:rPr>
      </w:pPr>
    </w:p>
    <w:p w14:paraId="0EC495B4" w14:textId="77777777" w:rsidR="001039FD" w:rsidRDefault="001039FD">
      <w:pPr>
        <w:pBdr>
          <w:top w:val="nil"/>
          <w:left w:val="nil"/>
          <w:bottom w:val="nil"/>
          <w:right w:val="nil"/>
          <w:between w:val="nil"/>
        </w:pBdr>
        <w:spacing w:after="0" w:line="240" w:lineRule="auto"/>
        <w:rPr>
          <w:b/>
          <w:color w:val="000000"/>
        </w:rPr>
      </w:pPr>
    </w:p>
    <w:p w14:paraId="26AFE09A" w14:textId="77777777" w:rsidR="001039FD" w:rsidRDefault="001039FD">
      <w:pPr>
        <w:pBdr>
          <w:top w:val="nil"/>
          <w:left w:val="nil"/>
          <w:bottom w:val="nil"/>
          <w:right w:val="nil"/>
          <w:between w:val="nil"/>
        </w:pBdr>
        <w:spacing w:after="0" w:line="240" w:lineRule="auto"/>
        <w:rPr>
          <w:b/>
          <w:color w:val="000000"/>
        </w:rPr>
      </w:pPr>
    </w:p>
    <w:p w14:paraId="44482EFD" w14:textId="77777777" w:rsidR="001039FD" w:rsidRDefault="001039FD">
      <w:pPr>
        <w:pBdr>
          <w:top w:val="nil"/>
          <w:left w:val="nil"/>
          <w:bottom w:val="nil"/>
          <w:right w:val="nil"/>
          <w:between w:val="nil"/>
        </w:pBdr>
        <w:spacing w:after="0" w:line="240" w:lineRule="auto"/>
        <w:rPr>
          <w:b/>
          <w:color w:val="000000"/>
        </w:rPr>
      </w:pPr>
    </w:p>
    <w:p w14:paraId="25E158EE" w14:textId="77777777" w:rsidR="001039FD" w:rsidRDefault="0044289C">
      <w:pPr>
        <w:pBdr>
          <w:top w:val="nil"/>
          <w:left w:val="nil"/>
          <w:bottom w:val="nil"/>
          <w:right w:val="nil"/>
          <w:between w:val="nil"/>
        </w:pBdr>
        <w:spacing w:after="0" w:line="240" w:lineRule="auto"/>
        <w:rPr>
          <w:b/>
          <w:color w:val="000000"/>
        </w:rPr>
      </w:pPr>
      <w:r>
        <w:rPr>
          <w:b/>
          <w:color w:val="000000"/>
        </w:rPr>
        <w:t>Part 3: Determining Unknown Value of Gravity</w:t>
      </w:r>
    </w:p>
    <w:p w14:paraId="511D606D" w14:textId="77777777" w:rsidR="001039FD" w:rsidRDefault="001039FD">
      <w:pPr>
        <w:pBdr>
          <w:top w:val="nil"/>
          <w:left w:val="nil"/>
          <w:bottom w:val="nil"/>
          <w:right w:val="nil"/>
          <w:between w:val="nil"/>
        </w:pBdr>
        <w:spacing w:after="0" w:line="240" w:lineRule="auto"/>
        <w:rPr>
          <w:b/>
          <w:color w:val="000000"/>
        </w:rPr>
      </w:pPr>
    </w:p>
    <w:p w14:paraId="6F0917C0" w14:textId="77777777" w:rsidR="001039FD" w:rsidRDefault="0044289C">
      <w:pPr>
        <w:pBdr>
          <w:top w:val="nil"/>
          <w:left w:val="nil"/>
          <w:bottom w:val="nil"/>
          <w:right w:val="nil"/>
          <w:between w:val="nil"/>
        </w:pBdr>
        <w:spacing w:after="0" w:line="240" w:lineRule="auto"/>
        <w:rPr>
          <w:color w:val="000000"/>
        </w:rPr>
      </w:pPr>
      <w:r>
        <w:rPr>
          <w:color w:val="000000"/>
        </w:rPr>
        <w:t xml:space="preserve">Change the ‘Gravity’ to ‘Planet X’. </w:t>
      </w:r>
    </w:p>
    <w:p w14:paraId="4AE11F01" w14:textId="77777777" w:rsidR="001039FD" w:rsidRDefault="001039FD">
      <w:pPr>
        <w:pBdr>
          <w:top w:val="nil"/>
          <w:left w:val="nil"/>
          <w:bottom w:val="nil"/>
          <w:right w:val="nil"/>
          <w:between w:val="nil"/>
        </w:pBdr>
        <w:spacing w:after="0" w:line="240" w:lineRule="auto"/>
        <w:rPr>
          <w:color w:val="000000"/>
        </w:rPr>
      </w:pPr>
    </w:p>
    <w:p w14:paraId="396F45C0" w14:textId="77777777" w:rsidR="001039FD" w:rsidRDefault="0044289C">
      <w:pPr>
        <w:pBdr>
          <w:top w:val="nil"/>
          <w:left w:val="nil"/>
          <w:bottom w:val="nil"/>
          <w:right w:val="nil"/>
          <w:between w:val="nil"/>
        </w:pBdr>
        <w:spacing w:after="0" w:line="240" w:lineRule="auto"/>
        <w:jc w:val="center"/>
        <w:rPr>
          <w:color w:val="000000"/>
        </w:rPr>
      </w:pPr>
      <w:r>
        <w:rPr>
          <w:noProof/>
          <w:color w:val="000000"/>
        </w:rPr>
        <w:drawing>
          <wp:inline distT="0" distB="0" distL="0" distR="0" wp14:anchorId="55F8B902" wp14:editId="41DE68FA">
            <wp:extent cx="1569972" cy="823412"/>
            <wp:effectExtent l="0" t="0" r="0" b="0"/>
            <wp:docPr id="224"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4"/>
                    <a:srcRect/>
                    <a:stretch>
                      <a:fillRect/>
                    </a:stretch>
                  </pic:blipFill>
                  <pic:spPr>
                    <a:xfrm>
                      <a:off x="0" y="0"/>
                      <a:ext cx="1569972" cy="823412"/>
                    </a:xfrm>
                    <a:prstGeom prst="rect">
                      <a:avLst/>
                    </a:prstGeom>
                    <a:ln/>
                  </pic:spPr>
                </pic:pic>
              </a:graphicData>
            </a:graphic>
          </wp:inline>
        </w:drawing>
      </w:r>
    </w:p>
    <w:p w14:paraId="7CD3AF29" w14:textId="77777777" w:rsidR="001039FD" w:rsidRDefault="001039FD">
      <w:pPr>
        <w:pBdr>
          <w:top w:val="nil"/>
          <w:left w:val="nil"/>
          <w:bottom w:val="nil"/>
          <w:right w:val="nil"/>
          <w:between w:val="nil"/>
        </w:pBdr>
        <w:spacing w:after="0" w:line="240" w:lineRule="auto"/>
        <w:rPr>
          <w:color w:val="000000"/>
        </w:rPr>
      </w:pPr>
    </w:p>
    <w:p w14:paraId="5FF3C4FC" w14:textId="77777777" w:rsidR="001039FD" w:rsidRDefault="0044289C">
      <w:pPr>
        <w:pBdr>
          <w:top w:val="nil"/>
          <w:left w:val="nil"/>
          <w:bottom w:val="nil"/>
          <w:right w:val="nil"/>
          <w:between w:val="nil"/>
        </w:pBdr>
        <w:spacing w:after="0" w:line="240" w:lineRule="auto"/>
        <w:rPr>
          <w:color w:val="000000"/>
        </w:rPr>
      </w:pPr>
      <w:r>
        <w:rPr>
          <w:color w:val="000000"/>
        </w:rPr>
        <w:t xml:space="preserve">The value of </w:t>
      </w:r>
      <m:oMath>
        <m:r>
          <w:rPr>
            <w:rFonts w:ascii="Cambria Math" w:eastAsia="Cambria Math" w:hAnsi="Cambria Math" w:cs="Cambria Math"/>
            <w:color w:val="000000"/>
          </w:rPr>
          <m:t>g</m:t>
        </m:r>
      </m:oMath>
      <w:r>
        <w:rPr>
          <w:color w:val="000000"/>
        </w:rPr>
        <w:t xml:space="preserve"> is no longer </w:t>
      </w:r>
      <m:oMath>
        <m:r>
          <w:rPr>
            <w:rFonts w:ascii="Cambria Math" w:eastAsia="Cambria Math" w:hAnsi="Cambria Math" w:cs="Cambria Math"/>
            <w:color w:val="000000"/>
          </w:rPr>
          <m:t>9.8 m</m:t>
        </m:r>
        <m:sSup>
          <m:sSupPr>
            <m:ctrlPr>
              <w:rPr>
                <w:rFonts w:ascii="Cambria Math" w:eastAsia="Cambria Math" w:hAnsi="Cambria Math" w:cs="Cambria Math"/>
                <w:color w:val="000000"/>
              </w:rPr>
            </m:ctrlPr>
          </m:sSupPr>
          <m:e>
            <m:r>
              <w:rPr>
                <w:rFonts w:ascii="Cambria Math" w:eastAsia="Cambria Math" w:hAnsi="Cambria Math" w:cs="Cambria Math"/>
                <w:color w:val="000000"/>
              </w:rPr>
              <m:t>s</m:t>
            </m:r>
          </m:e>
          <m:sup>
            <m:r>
              <w:rPr>
                <w:rFonts w:ascii="Cambria Math" w:eastAsia="Cambria Math" w:hAnsi="Cambria Math" w:cs="Cambria Math"/>
                <w:color w:val="000000"/>
              </w:rPr>
              <m:t>-2</m:t>
            </m:r>
          </m:sup>
        </m:sSup>
      </m:oMath>
      <w:r>
        <w:rPr>
          <w:color w:val="000000"/>
        </w:rPr>
        <w:t xml:space="preserve"> but something unknown.</w:t>
      </w:r>
    </w:p>
    <w:p w14:paraId="25D8D296" w14:textId="77777777" w:rsidR="001039FD" w:rsidRDefault="001039FD">
      <w:pPr>
        <w:pBdr>
          <w:top w:val="nil"/>
          <w:left w:val="nil"/>
          <w:bottom w:val="nil"/>
          <w:right w:val="nil"/>
          <w:between w:val="nil"/>
        </w:pBdr>
        <w:spacing w:after="0" w:line="240" w:lineRule="auto"/>
        <w:rPr>
          <w:color w:val="000000"/>
        </w:rPr>
      </w:pPr>
    </w:p>
    <w:p w14:paraId="0A139292" w14:textId="77777777" w:rsidR="001039FD" w:rsidRDefault="0044289C">
      <w:pPr>
        <w:pBdr>
          <w:top w:val="nil"/>
          <w:left w:val="nil"/>
          <w:bottom w:val="nil"/>
          <w:right w:val="nil"/>
          <w:between w:val="nil"/>
        </w:pBdr>
        <w:spacing w:after="0" w:line="240" w:lineRule="auto"/>
        <w:rPr>
          <w:color w:val="000000"/>
        </w:rPr>
      </w:pPr>
      <w:r>
        <w:rPr>
          <w:color w:val="000000"/>
        </w:rPr>
        <w:t xml:space="preserve">Using your spring constant from part 1, determine the unknown value of </w:t>
      </w:r>
      <m:oMath>
        <m:r>
          <w:rPr>
            <w:rFonts w:ascii="Cambria Math" w:eastAsia="Cambria Math" w:hAnsi="Cambria Math" w:cs="Cambria Math"/>
            <w:color w:val="000000"/>
          </w:rPr>
          <m:t>g</m:t>
        </m:r>
      </m:oMath>
      <w:r>
        <w:rPr>
          <w:color w:val="000000"/>
        </w:rPr>
        <w:t xml:space="preserve"> for this planet. Show your working and measurements taken for this part. To get a good average result, at least 3 measurements should be taken of each mass.</w:t>
      </w:r>
    </w:p>
    <w:p w14:paraId="2BEAA8DB" w14:textId="77777777" w:rsidR="001039FD" w:rsidRDefault="001039FD">
      <w:pPr>
        <w:pBdr>
          <w:top w:val="nil"/>
          <w:left w:val="nil"/>
          <w:bottom w:val="nil"/>
          <w:right w:val="nil"/>
          <w:between w:val="nil"/>
        </w:pBdr>
        <w:spacing w:after="0" w:line="240" w:lineRule="auto"/>
        <w:rPr>
          <w:color w:val="000000"/>
        </w:rPr>
      </w:pPr>
    </w:p>
    <w:p w14:paraId="645CADC7" w14:textId="096F04A2" w:rsidR="001039FD" w:rsidRDefault="00C401CA">
      <w:pPr>
        <w:pBdr>
          <w:top w:val="nil"/>
          <w:left w:val="nil"/>
          <w:bottom w:val="nil"/>
          <w:right w:val="nil"/>
          <w:between w:val="nil"/>
        </w:pBdr>
        <w:spacing w:after="0" w:line="240" w:lineRule="auto"/>
        <w:rPr>
          <w:color w:val="000000"/>
        </w:rPr>
      </w:pPr>
      <w:r>
        <w:rPr>
          <w:color w:val="000000"/>
        </w:rPr>
        <w:t>Mass 1 = 120 g</w:t>
      </w:r>
    </w:p>
    <w:p w14:paraId="03117E84" w14:textId="3B00C2BF" w:rsidR="00C401CA" w:rsidRDefault="00C401CA">
      <w:pPr>
        <w:pBdr>
          <w:top w:val="nil"/>
          <w:left w:val="nil"/>
          <w:bottom w:val="nil"/>
          <w:right w:val="nil"/>
          <w:between w:val="nil"/>
        </w:pBdr>
        <w:spacing w:after="0" w:line="240" w:lineRule="auto"/>
        <w:rPr>
          <w:color w:val="000000"/>
        </w:rPr>
      </w:pPr>
      <w:r>
        <w:rPr>
          <w:color w:val="000000"/>
        </w:rPr>
        <w:t>Extension = 200mm</w:t>
      </w:r>
    </w:p>
    <w:p w14:paraId="273BE990" w14:textId="1C2333F4" w:rsidR="00C401CA" w:rsidRDefault="00C401CA">
      <w:pPr>
        <w:pBdr>
          <w:top w:val="nil"/>
          <w:left w:val="nil"/>
          <w:bottom w:val="nil"/>
          <w:right w:val="nil"/>
          <w:between w:val="nil"/>
        </w:pBdr>
        <w:spacing w:after="0" w:line="240" w:lineRule="auto"/>
        <w:rPr>
          <w:color w:val="000000"/>
        </w:rPr>
      </w:pPr>
      <w:r>
        <w:rPr>
          <w:color w:val="000000"/>
        </w:rPr>
        <w:t xml:space="preserve">Spring constant = 5.1 </w:t>
      </w:r>
    </w:p>
    <w:p w14:paraId="0D8CEB30" w14:textId="490A7A5B" w:rsidR="00C401CA" w:rsidRDefault="00C401CA">
      <w:pPr>
        <w:pBdr>
          <w:top w:val="nil"/>
          <w:left w:val="nil"/>
          <w:bottom w:val="nil"/>
          <w:right w:val="nil"/>
          <w:between w:val="nil"/>
        </w:pBdr>
        <w:spacing w:after="0" w:line="240" w:lineRule="auto"/>
        <w:rPr>
          <w:color w:val="000000"/>
        </w:rPr>
      </w:pPr>
      <w:r>
        <w:rPr>
          <w:color w:val="000000"/>
        </w:rPr>
        <w:lastRenderedPageBreak/>
        <w:t>Force = 5.1 × 200 = 1020N</w:t>
      </w:r>
    </w:p>
    <w:p w14:paraId="3204DD96" w14:textId="509FFAAB" w:rsidR="00C401CA" w:rsidRDefault="00C401CA">
      <w:pPr>
        <w:pBdr>
          <w:top w:val="nil"/>
          <w:left w:val="nil"/>
          <w:bottom w:val="nil"/>
          <w:right w:val="nil"/>
          <w:between w:val="nil"/>
        </w:pBdr>
        <w:spacing w:after="0" w:line="240" w:lineRule="auto"/>
        <w:rPr>
          <w:color w:val="000000"/>
        </w:rPr>
      </w:pPr>
      <w:r>
        <w:rPr>
          <w:color w:val="000000"/>
        </w:rPr>
        <w:t xml:space="preserve">Mass = force/ gravity </w:t>
      </w:r>
    </w:p>
    <w:p w14:paraId="24604F1C" w14:textId="05CBB3BA" w:rsidR="00C401CA" w:rsidRDefault="00C401CA">
      <w:pPr>
        <w:pBdr>
          <w:top w:val="nil"/>
          <w:left w:val="nil"/>
          <w:bottom w:val="nil"/>
          <w:right w:val="nil"/>
          <w:between w:val="nil"/>
        </w:pBdr>
        <w:spacing w:after="0" w:line="240" w:lineRule="auto"/>
        <w:rPr>
          <w:color w:val="000000"/>
        </w:rPr>
      </w:pPr>
      <w:r>
        <w:rPr>
          <w:color w:val="000000"/>
        </w:rPr>
        <w:t>120 = 1020/ g</w:t>
      </w:r>
    </w:p>
    <w:p w14:paraId="72BA8A15" w14:textId="5E4CADED" w:rsidR="00C401CA" w:rsidRPr="00C401CA" w:rsidRDefault="00C401CA">
      <w:pPr>
        <w:pBdr>
          <w:top w:val="nil"/>
          <w:left w:val="nil"/>
          <w:bottom w:val="nil"/>
          <w:right w:val="nil"/>
          <w:between w:val="nil"/>
        </w:pBdr>
        <w:spacing w:after="0" w:line="240" w:lineRule="auto"/>
        <w:rPr>
          <w:color w:val="000000"/>
          <w:vertAlign w:val="superscript"/>
        </w:rPr>
      </w:pPr>
      <w:r>
        <w:rPr>
          <w:color w:val="000000"/>
        </w:rPr>
        <w:t>g = 1020/ 120 = 8.5 ms</w:t>
      </w:r>
      <w:r>
        <w:rPr>
          <w:color w:val="000000"/>
          <w:vertAlign w:val="superscript"/>
        </w:rPr>
        <w:t>-2</w:t>
      </w:r>
    </w:p>
    <w:p w14:paraId="52838B6D" w14:textId="77777777" w:rsidR="001039FD" w:rsidRDefault="001039FD">
      <w:pPr>
        <w:pBdr>
          <w:top w:val="nil"/>
          <w:left w:val="nil"/>
          <w:bottom w:val="nil"/>
          <w:right w:val="nil"/>
          <w:between w:val="nil"/>
        </w:pBdr>
        <w:spacing w:after="0" w:line="240" w:lineRule="auto"/>
        <w:rPr>
          <w:color w:val="000000"/>
        </w:rPr>
      </w:pPr>
    </w:p>
    <w:p w14:paraId="1B88B02A" w14:textId="1B5E65BF" w:rsidR="001039FD" w:rsidRDefault="004B3AD6">
      <w:pPr>
        <w:pBdr>
          <w:top w:val="nil"/>
          <w:left w:val="nil"/>
          <w:bottom w:val="nil"/>
          <w:right w:val="nil"/>
          <w:between w:val="nil"/>
        </w:pBdr>
        <w:spacing w:after="0" w:line="240" w:lineRule="auto"/>
        <w:rPr>
          <w:color w:val="000000"/>
        </w:rPr>
      </w:pPr>
      <w:r>
        <w:rPr>
          <w:color w:val="000000"/>
        </w:rPr>
        <w:t>mass 2 = 150g</w:t>
      </w:r>
    </w:p>
    <w:p w14:paraId="0F7209DC" w14:textId="021E4C7C" w:rsidR="004B3AD6" w:rsidRDefault="004B3AD6">
      <w:pPr>
        <w:pBdr>
          <w:top w:val="nil"/>
          <w:left w:val="nil"/>
          <w:bottom w:val="nil"/>
          <w:right w:val="nil"/>
          <w:between w:val="nil"/>
        </w:pBdr>
        <w:spacing w:after="0" w:line="240" w:lineRule="auto"/>
        <w:rPr>
          <w:color w:val="000000"/>
        </w:rPr>
      </w:pPr>
      <w:r>
        <w:rPr>
          <w:color w:val="000000"/>
        </w:rPr>
        <w:t>extension = 250mm</w:t>
      </w:r>
    </w:p>
    <w:p w14:paraId="5F68EE09" w14:textId="45A97415" w:rsidR="004B3AD6" w:rsidRDefault="004B3AD6">
      <w:pPr>
        <w:pBdr>
          <w:top w:val="nil"/>
          <w:left w:val="nil"/>
          <w:bottom w:val="nil"/>
          <w:right w:val="nil"/>
          <w:between w:val="nil"/>
        </w:pBdr>
        <w:spacing w:after="0" w:line="240" w:lineRule="auto"/>
        <w:rPr>
          <w:color w:val="000000"/>
        </w:rPr>
      </w:pPr>
      <w:r>
        <w:rPr>
          <w:color w:val="000000"/>
        </w:rPr>
        <w:t>force = 5.1 × 250 = 1275N</w:t>
      </w:r>
    </w:p>
    <w:p w14:paraId="10D72977" w14:textId="395ACE99" w:rsidR="004B3AD6" w:rsidRDefault="004B3AD6">
      <w:pPr>
        <w:pBdr>
          <w:top w:val="nil"/>
          <w:left w:val="nil"/>
          <w:bottom w:val="nil"/>
          <w:right w:val="nil"/>
          <w:between w:val="nil"/>
        </w:pBdr>
        <w:spacing w:after="0" w:line="240" w:lineRule="auto"/>
        <w:rPr>
          <w:color w:val="000000"/>
        </w:rPr>
      </w:pPr>
      <w:r>
        <w:rPr>
          <w:color w:val="000000"/>
        </w:rPr>
        <w:t>mass = 1275/g</w:t>
      </w:r>
    </w:p>
    <w:p w14:paraId="6BB483F1" w14:textId="271C3E59" w:rsidR="004B3AD6" w:rsidRPr="004B3AD6" w:rsidRDefault="004B3AD6">
      <w:pPr>
        <w:pBdr>
          <w:top w:val="nil"/>
          <w:left w:val="nil"/>
          <w:bottom w:val="nil"/>
          <w:right w:val="nil"/>
          <w:between w:val="nil"/>
        </w:pBdr>
        <w:spacing w:after="0" w:line="240" w:lineRule="auto"/>
        <w:rPr>
          <w:color w:val="000000"/>
          <w:vertAlign w:val="superscript"/>
        </w:rPr>
      </w:pPr>
      <w:r>
        <w:rPr>
          <w:color w:val="000000"/>
        </w:rPr>
        <w:t>g = 1275/ 150 = 8.5 ms</w:t>
      </w:r>
      <w:r>
        <w:rPr>
          <w:color w:val="000000"/>
          <w:vertAlign w:val="superscript"/>
        </w:rPr>
        <w:t>-2</w:t>
      </w:r>
    </w:p>
    <w:p w14:paraId="65DAED62" w14:textId="77777777" w:rsidR="001039FD" w:rsidRDefault="001039FD">
      <w:pPr>
        <w:pBdr>
          <w:top w:val="nil"/>
          <w:left w:val="nil"/>
          <w:bottom w:val="nil"/>
          <w:right w:val="nil"/>
          <w:between w:val="nil"/>
        </w:pBdr>
        <w:spacing w:after="0" w:line="240" w:lineRule="auto"/>
        <w:rPr>
          <w:color w:val="000000"/>
        </w:rPr>
      </w:pPr>
    </w:p>
    <w:p w14:paraId="1AD1B64D" w14:textId="7048B2DF" w:rsidR="001039FD" w:rsidRDefault="004B3AD6">
      <w:pPr>
        <w:pBdr>
          <w:top w:val="nil"/>
          <w:left w:val="nil"/>
          <w:bottom w:val="nil"/>
          <w:right w:val="nil"/>
          <w:between w:val="nil"/>
        </w:pBdr>
        <w:spacing w:after="0" w:line="240" w:lineRule="auto"/>
        <w:rPr>
          <w:color w:val="000000"/>
        </w:rPr>
      </w:pPr>
      <w:r>
        <w:rPr>
          <w:color w:val="000000"/>
        </w:rPr>
        <w:t>mass 3 = 180g</w:t>
      </w:r>
    </w:p>
    <w:p w14:paraId="30030508" w14:textId="4C94E1A5" w:rsidR="004B3AD6" w:rsidRDefault="004B3AD6">
      <w:pPr>
        <w:pBdr>
          <w:top w:val="nil"/>
          <w:left w:val="nil"/>
          <w:bottom w:val="nil"/>
          <w:right w:val="nil"/>
          <w:between w:val="nil"/>
        </w:pBdr>
        <w:spacing w:after="0" w:line="240" w:lineRule="auto"/>
        <w:rPr>
          <w:color w:val="000000"/>
        </w:rPr>
      </w:pPr>
      <w:r>
        <w:rPr>
          <w:color w:val="000000"/>
        </w:rPr>
        <w:t xml:space="preserve">extension = 300 </w:t>
      </w:r>
    </w:p>
    <w:p w14:paraId="06A15548" w14:textId="713CF4E0" w:rsidR="004B3AD6" w:rsidRDefault="004B3AD6">
      <w:pPr>
        <w:pBdr>
          <w:top w:val="nil"/>
          <w:left w:val="nil"/>
          <w:bottom w:val="nil"/>
          <w:right w:val="nil"/>
          <w:between w:val="nil"/>
        </w:pBdr>
        <w:spacing w:after="0" w:line="240" w:lineRule="auto"/>
        <w:rPr>
          <w:color w:val="000000"/>
        </w:rPr>
      </w:pPr>
      <w:r>
        <w:rPr>
          <w:color w:val="000000"/>
        </w:rPr>
        <w:t>force = 5.1 × 300 = 1530N</w:t>
      </w:r>
    </w:p>
    <w:p w14:paraId="4A8B1B6D" w14:textId="4E017AD3" w:rsidR="004B3AD6" w:rsidRPr="004B3AD6" w:rsidRDefault="004B3AD6">
      <w:pPr>
        <w:pBdr>
          <w:top w:val="nil"/>
          <w:left w:val="nil"/>
          <w:bottom w:val="nil"/>
          <w:right w:val="nil"/>
          <w:between w:val="nil"/>
        </w:pBdr>
        <w:spacing w:after="0" w:line="240" w:lineRule="auto"/>
        <w:rPr>
          <w:color w:val="000000"/>
          <w:vertAlign w:val="superscript"/>
        </w:rPr>
      </w:pPr>
      <w:r>
        <w:rPr>
          <w:color w:val="000000"/>
        </w:rPr>
        <w:t>g = 1530/180 = 8.5 ms</w:t>
      </w:r>
      <w:r>
        <w:rPr>
          <w:color w:val="000000"/>
          <w:vertAlign w:val="superscript"/>
        </w:rPr>
        <w:t>-2</w:t>
      </w:r>
    </w:p>
    <w:p w14:paraId="7A4B5873" w14:textId="77777777" w:rsidR="001039FD" w:rsidRDefault="001039FD">
      <w:pPr>
        <w:pBdr>
          <w:top w:val="nil"/>
          <w:left w:val="nil"/>
          <w:bottom w:val="nil"/>
          <w:right w:val="nil"/>
          <w:between w:val="nil"/>
        </w:pBdr>
        <w:spacing w:after="0" w:line="240" w:lineRule="auto"/>
        <w:rPr>
          <w:color w:val="000000"/>
        </w:rPr>
      </w:pPr>
    </w:p>
    <w:p w14:paraId="378D21A0" w14:textId="77777777" w:rsidR="001039FD" w:rsidRDefault="001039FD">
      <w:pPr>
        <w:pBdr>
          <w:top w:val="nil"/>
          <w:left w:val="nil"/>
          <w:bottom w:val="nil"/>
          <w:right w:val="nil"/>
          <w:between w:val="nil"/>
        </w:pBdr>
        <w:spacing w:after="0" w:line="240" w:lineRule="auto"/>
        <w:rPr>
          <w:color w:val="000000"/>
        </w:rPr>
      </w:pPr>
    </w:p>
    <w:p w14:paraId="3C4FB5B1" w14:textId="78B7DB57" w:rsidR="001039FD" w:rsidRDefault="004B3AD6">
      <w:pPr>
        <w:pBdr>
          <w:top w:val="nil"/>
          <w:left w:val="nil"/>
          <w:bottom w:val="nil"/>
          <w:right w:val="nil"/>
          <w:between w:val="nil"/>
        </w:pBdr>
        <w:spacing w:after="0" w:line="240" w:lineRule="auto"/>
        <w:rPr>
          <w:color w:val="000000"/>
        </w:rPr>
      </w:pPr>
      <w:r>
        <w:rPr>
          <w:color w:val="000000"/>
        </w:rPr>
        <w:t>Average gravity = (8.5 + 8.5 + 8.5) ÷ 3 = 8.5</w:t>
      </w:r>
    </w:p>
    <w:p w14:paraId="58FA147A" w14:textId="77777777" w:rsidR="001039FD" w:rsidRDefault="001039FD">
      <w:pPr>
        <w:pBdr>
          <w:top w:val="nil"/>
          <w:left w:val="nil"/>
          <w:bottom w:val="nil"/>
          <w:right w:val="nil"/>
          <w:between w:val="nil"/>
        </w:pBdr>
        <w:spacing w:after="0" w:line="240" w:lineRule="auto"/>
        <w:rPr>
          <w:color w:val="000000"/>
        </w:rPr>
      </w:pPr>
    </w:p>
    <w:p w14:paraId="0CF0699C" w14:textId="77777777" w:rsidR="001039FD" w:rsidRDefault="001039FD">
      <w:pPr>
        <w:pBdr>
          <w:top w:val="nil"/>
          <w:left w:val="nil"/>
          <w:bottom w:val="nil"/>
          <w:right w:val="nil"/>
          <w:between w:val="nil"/>
        </w:pBdr>
        <w:spacing w:after="0" w:line="240" w:lineRule="auto"/>
        <w:rPr>
          <w:color w:val="000000"/>
        </w:rPr>
      </w:pPr>
    </w:p>
    <w:p w14:paraId="7E103E9D" w14:textId="77777777" w:rsidR="001039FD" w:rsidRDefault="001039FD">
      <w:pPr>
        <w:pBdr>
          <w:top w:val="nil"/>
          <w:left w:val="nil"/>
          <w:bottom w:val="nil"/>
          <w:right w:val="nil"/>
          <w:between w:val="nil"/>
        </w:pBdr>
        <w:spacing w:after="0" w:line="240" w:lineRule="auto"/>
        <w:rPr>
          <w:color w:val="000000"/>
        </w:rPr>
      </w:pPr>
    </w:p>
    <w:p w14:paraId="503F0F09" w14:textId="77777777" w:rsidR="001039FD" w:rsidRDefault="001039FD">
      <w:pPr>
        <w:pBdr>
          <w:top w:val="nil"/>
          <w:left w:val="nil"/>
          <w:bottom w:val="nil"/>
          <w:right w:val="nil"/>
          <w:between w:val="nil"/>
        </w:pBdr>
        <w:spacing w:after="0" w:line="240" w:lineRule="auto"/>
        <w:rPr>
          <w:color w:val="000000"/>
        </w:rPr>
      </w:pPr>
    </w:p>
    <w:p w14:paraId="1E30ABCE" w14:textId="77777777" w:rsidR="001039FD" w:rsidRDefault="001039FD">
      <w:pPr>
        <w:pBdr>
          <w:top w:val="nil"/>
          <w:left w:val="nil"/>
          <w:bottom w:val="nil"/>
          <w:right w:val="nil"/>
          <w:between w:val="nil"/>
        </w:pBdr>
        <w:spacing w:after="0" w:line="240" w:lineRule="auto"/>
        <w:rPr>
          <w:color w:val="000000"/>
        </w:rPr>
      </w:pPr>
    </w:p>
    <w:p w14:paraId="4C3BC804" w14:textId="77777777" w:rsidR="001039FD" w:rsidRDefault="001039FD">
      <w:pPr>
        <w:pBdr>
          <w:top w:val="nil"/>
          <w:left w:val="nil"/>
          <w:bottom w:val="nil"/>
          <w:right w:val="nil"/>
          <w:between w:val="nil"/>
        </w:pBdr>
        <w:spacing w:after="0" w:line="240" w:lineRule="auto"/>
        <w:rPr>
          <w:color w:val="000000"/>
        </w:rPr>
      </w:pPr>
    </w:p>
    <w:p w14:paraId="2C75148D" w14:textId="77777777" w:rsidR="001039FD" w:rsidRDefault="001039FD">
      <w:pPr>
        <w:pBdr>
          <w:top w:val="nil"/>
          <w:left w:val="nil"/>
          <w:bottom w:val="nil"/>
          <w:right w:val="nil"/>
          <w:between w:val="nil"/>
        </w:pBdr>
        <w:spacing w:after="0" w:line="240" w:lineRule="auto"/>
        <w:rPr>
          <w:color w:val="000000"/>
        </w:rPr>
      </w:pPr>
    </w:p>
    <w:p w14:paraId="22A2298F" w14:textId="77777777" w:rsidR="001039FD" w:rsidRDefault="001039FD">
      <w:pPr>
        <w:pBdr>
          <w:top w:val="nil"/>
          <w:left w:val="nil"/>
          <w:bottom w:val="nil"/>
          <w:right w:val="nil"/>
          <w:between w:val="nil"/>
        </w:pBdr>
        <w:spacing w:after="0" w:line="240" w:lineRule="auto"/>
        <w:rPr>
          <w:color w:val="000000"/>
        </w:rPr>
      </w:pPr>
    </w:p>
    <w:p w14:paraId="42211F9A" w14:textId="77777777" w:rsidR="001039FD" w:rsidRDefault="001039FD">
      <w:pPr>
        <w:pBdr>
          <w:top w:val="nil"/>
          <w:left w:val="nil"/>
          <w:bottom w:val="nil"/>
          <w:right w:val="nil"/>
          <w:between w:val="nil"/>
        </w:pBdr>
        <w:spacing w:after="0" w:line="240" w:lineRule="auto"/>
        <w:rPr>
          <w:b/>
          <w:color w:val="000000"/>
        </w:rPr>
      </w:pPr>
    </w:p>
    <w:p w14:paraId="0BC629D2" w14:textId="4463B040" w:rsidR="001039FD" w:rsidRDefault="0044289C">
      <w:pPr>
        <w:pBdr>
          <w:top w:val="nil"/>
          <w:left w:val="nil"/>
          <w:bottom w:val="nil"/>
          <w:right w:val="nil"/>
          <w:between w:val="nil"/>
        </w:pBdr>
        <w:spacing w:after="0" w:line="240" w:lineRule="auto"/>
        <w:jc w:val="right"/>
        <w:rPr>
          <w:color w:val="000000"/>
        </w:rPr>
      </w:pPr>
      <w:r>
        <w:rPr>
          <w:color w:val="000000"/>
        </w:rPr>
        <w:t xml:space="preserve">unknown </w:t>
      </w:r>
      <m:oMath>
        <m:r>
          <w:rPr>
            <w:rFonts w:ascii="Cambria Math" w:eastAsia="Cambria Math" w:hAnsi="Cambria Math" w:cs="Cambria Math"/>
            <w:color w:val="000000"/>
          </w:rPr>
          <m:t>g</m:t>
        </m:r>
      </m:oMath>
      <w:r>
        <w:rPr>
          <w:color w:val="000000"/>
        </w:rPr>
        <w:t xml:space="preserve"> = ...................</w:t>
      </w:r>
      <w:r w:rsidR="004B3AD6">
        <w:rPr>
          <w:color w:val="000000"/>
        </w:rPr>
        <w:t>8.5</w:t>
      </w:r>
      <w:r>
        <w:rPr>
          <w:color w:val="000000"/>
        </w:rPr>
        <w:t>...................</w:t>
      </w:r>
      <m:oMath>
        <m:r>
          <w:rPr>
            <w:rFonts w:ascii="Cambria Math" w:eastAsia="Cambria Math" w:hAnsi="Cambria Math" w:cs="Cambria Math"/>
            <w:color w:val="000000"/>
          </w:rPr>
          <m:t xml:space="preserve"> m</m:t>
        </m:r>
        <m:sSup>
          <m:sSupPr>
            <m:ctrlPr>
              <w:rPr>
                <w:rFonts w:ascii="Cambria Math" w:eastAsia="Cambria Math" w:hAnsi="Cambria Math" w:cs="Cambria Math"/>
                <w:color w:val="000000"/>
              </w:rPr>
            </m:ctrlPr>
          </m:sSupPr>
          <m:e>
            <m:r>
              <w:rPr>
                <w:rFonts w:ascii="Cambria Math" w:eastAsia="Cambria Math" w:hAnsi="Cambria Math" w:cs="Cambria Math"/>
                <w:color w:val="000000"/>
              </w:rPr>
              <m:t>s</m:t>
            </m:r>
          </m:e>
          <m:sup>
            <m:r>
              <w:rPr>
                <w:rFonts w:ascii="Cambria Math" w:eastAsia="Cambria Math" w:hAnsi="Cambria Math" w:cs="Cambria Math"/>
                <w:color w:val="000000"/>
              </w:rPr>
              <m:t>-2</m:t>
            </m:r>
          </m:sup>
        </m:sSup>
      </m:oMath>
    </w:p>
    <w:p w14:paraId="4C3F0CB8" w14:textId="77777777" w:rsidR="001039FD" w:rsidRDefault="001039FD">
      <w:pPr>
        <w:pBdr>
          <w:top w:val="nil"/>
          <w:left w:val="nil"/>
          <w:bottom w:val="nil"/>
          <w:right w:val="nil"/>
          <w:between w:val="nil"/>
        </w:pBdr>
        <w:spacing w:after="0" w:line="240" w:lineRule="auto"/>
        <w:jc w:val="right"/>
        <w:rPr>
          <w:color w:val="000000"/>
        </w:rPr>
      </w:pPr>
    </w:p>
    <w:p w14:paraId="29D7C7DC" w14:textId="77777777" w:rsidR="001039FD" w:rsidRDefault="001039FD">
      <w:pPr>
        <w:pBdr>
          <w:top w:val="nil"/>
          <w:left w:val="nil"/>
          <w:bottom w:val="nil"/>
          <w:right w:val="nil"/>
          <w:between w:val="nil"/>
        </w:pBdr>
        <w:spacing w:after="0" w:line="240" w:lineRule="auto"/>
        <w:jc w:val="right"/>
        <w:rPr>
          <w:color w:val="000000"/>
        </w:rPr>
      </w:pPr>
    </w:p>
    <w:p w14:paraId="561B14AB" w14:textId="77777777" w:rsidR="001039FD" w:rsidRDefault="001039FD">
      <w:pPr>
        <w:pBdr>
          <w:top w:val="nil"/>
          <w:left w:val="nil"/>
          <w:bottom w:val="nil"/>
          <w:right w:val="nil"/>
          <w:between w:val="nil"/>
        </w:pBdr>
        <w:spacing w:after="0" w:line="240" w:lineRule="auto"/>
        <w:jc w:val="right"/>
        <w:rPr>
          <w:color w:val="000000"/>
        </w:rPr>
      </w:pPr>
    </w:p>
    <w:p w14:paraId="67F4C47A" w14:textId="77777777" w:rsidR="001039FD" w:rsidRDefault="001039FD">
      <w:pPr>
        <w:pBdr>
          <w:top w:val="nil"/>
          <w:left w:val="nil"/>
          <w:bottom w:val="nil"/>
          <w:right w:val="nil"/>
          <w:between w:val="nil"/>
        </w:pBdr>
        <w:spacing w:after="0" w:line="240" w:lineRule="auto"/>
        <w:jc w:val="right"/>
        <w:rPr>
          <w:color w:val="000000"/>
        </w:rPr>
      </w:pPr>
    </w:p>
    <w:p w14:paraId="34226CCA" w14:textId="77777777" w:rsidR="001039FD" w:rsidRDefault="001039FD">
      <w:pPr>
        <w:pBdr>
          <w:top w:val="nil"/>
          <w:left w:val="nil"/>
          <w:bottom w:val="nil"/>
          <w:right w:val="nil"/>
          <w:between w:val="nil"/>
        </w:pBdr>
        <w:spacing w:after="0" w:line="240" w:lineRule="auto"/>
        <w:jc w:val="right"/>
        <w:rPr>
          <w:color w:val="000000"/>
        </w:rPr>
      </w:pPr>
    </w:p>
    <w:p w14:paraId="27B44D83" w14:textId="77777777" w:rsidR="001039FD" w:rsidRDefault="001039FD">
      <w:pPr>
        <w:pBdr>
          <w:top w:val="nil"/>
          <w:left w:val="nil"/>
          <w:bottom w:val="nil"/>
          <w:right w:val="nil"/>
          <w:between w:val="nil"/>
        </w:pBdr>
        <w:spacing w:after="0" w:line="240" w:lineRule="auto"/>
        <w:jc w:val="right"/>
        <w:rPr>
          <w:color w:val="000000"/>
        </w:rPr>
      </w:pPr>
    </w:p>
    <w:p w14:paraId="4B0E630C" w14:textId="77777777" w:rsidR="001039FD" w:rsidRDefault="001039FD">
      <w:pPr>
        <w:pBdr>
          <w:top w:val="nil"/>
          <w:left w:val="nil"/>
          <w:bottom w:val="nil"/>
          <w:right w:val="nil"/>
          <w:between w:val="nil"/>
        </w:pBdr>
        <w:spacing w:after="0" w:line="240" w:lineRule="auto"/>
        <w:jc w:val="right"/>
        <w:rPr>
          <w:color w:val="000000"/>
        </w:rPr>
      </w:pPr>
    </w:p>
    <w:p w14:paraId="01FA8FA4" w14:textId="77777777" w:rsidR="001039FD" w:rsidRDefault="001039FD">
      <w:pPr>
        <w:pBdr>
          <w:top w:val="nil"/>
          <w:left w:val="nil"/>
          <w:bottom w:val="nil"/>
          <w:right w:val="nil"/>
          <w:between w:val="nil"/>
        </w:pBdr>
        <w:spacing w:after="0" w:line="240" w:lineRule="auto"/>
        <w:jc w:val="right"/>
        <w:rPr>
          <w:color w:val="000000"/>
        </w:rPr>
      </w:pPr>
    </w:p>
    <w:p w14:paraId="0465369C" w14:textId="77777777" w:rsidR="001039FD" w:rsidRDefault="001039FD">
      <w:pPr>
        <w:pBdr>
          <w:top w:val="nil"/>
          <w:left w:val="nil"/>
          <w:bottom w:val="nil"/>
          <w:right w:val="nil"/>
          <w:between w:val="nil"/>
        </w:pBdr>
        <w:spacing w:after="0" w:line="240" w:lineRule="auto"/>
        <w:jc w:val="right"/>
        <w:rPr>
          <w:color w:val="000000"/>
        </w:rPr>
      </w:pPr>
    </w:p>
    <w:p w14:paraId="39ECC2B6" w14:textId="77777777" w:rsidR="001039FD" w:rsidRDefault="001039FD">
      <w:pPr>
        <w:pBdr>
          <w:top w:val="nil"/>
          <w:left w:val="nil"/>
          <w:bottom w:val="nil"/>
          <w:right w:val="nil"/>
          <w:between w:val="nil"/>
        </w:pBdr>
        <w:spacing w:after="0" w:line="240" w:lineRule="auto"/>
        <w:jc w:val="right"/>
        <w:rPr>
          <w:color w:val="000000"/>
        </w:rPr>
      </w:pPr>
    </w:p>
    <w:p w14:paraId="4AF687E4" w14:textId="77777777" w:rsidR="001039FD" w:rsidRDefault="001039FD">
      <w:pPr>
        <w:pBdr>
          <w:top w:val="nil"/>
          <w:left w:val="nil"/>
          <w:bottom w:val="nil"/>
          <w:right w:val="nil"/>
          <w:between w:val="nil"/>
        </w:pBdr>
        <w:spacing w:after="0" w:line="240" w:lineRule="auto"/>
        <w:jc w:val="right"/>
        <w:rPr>
          <w:color w:val="000000"/>
        </w:rPr>
      </w:pPr>
    </w:p>
    <w:p w14:paraId="6EC800D4" w14:textId="77777777" w:rsidR="001039FD" w:rsidRDefault="001039FD">
      <w:pPr>
        <w:pBdr>
          <w:top w:val="nil"/>
          <w:left w:val="nil"/>
          <w:bottom w:val="nil"/>
          <w:right w:val="nil"/>
          <w:between w:val="nil"/>
        </w:pBdr>
        <w:spacing w:after="0" w:line="240" w:lineRule="auto"/>
        <w:jc w:val="right"/>
        <w:rPr>
          <w:color w:val="000000"/>
        </w:rPr>
      </w:pPr>
    </w:p>
    <w:p w14:paraId="09D4BE67" w14:textId="77777777" w:rsidR="001039FD" w:rsidRDefault="001039FD">
      <w:pPr>
        <w:pBdr>
          <w:top w:val="nil"/>
          <w:left w:val="nil"/>
          <w:bottom w:val="nil"/>
          <w:right w:val="nil"/>
          <w:between w:val="nil"/>
        </w:pBdr>
        <w:spacing w:after="0" w:line="240" w:lineRule="auto"/>
        <w:jc w:val="right"/>
        <w:rPr>
          <w:color w:val="000000"/>
        </w:rPr>
      </w:pPr>
    </w:p>
    <w:p w14:paraId="3FE1E15D" w14:textId="77777777" w:rsidR="001039FD" w:rsidRDefault="001039FD">
      <w:pPr>
        <w:pBdr>
          <w:top w:val="nil"/>
          <w:left w:val="nil"/>
          <w:bottom w:val="nil"/>
          <w:right w:val="nil"/>
          <w:between w:val="nil"/>
        </w:pBdr>
        <w:spacing w:after="0" w:line="240" w:lineRule="auto"/>
        <w:jc w:val="right"/>
        <w:rPr>
          <w:color w:val="000000"/>
        </w:rPr>
      </w:pPr>
    </w:p>
    <w:p w14:paraId="400A13BB" w14:textId="77777777" w:rsidR="0044289C" w:rsidRDefault="0044289C">
      <w:pPr>
        <w:pBdr>
          <w:top w:val="nil"/>
          <w:left w:val="nil"/>
          <w:bottom w:val="nil"/>
          <w:right w:val="nil"/>
          <w:between w:val="nil"/>
        </w:pBdr>
        <w:spacing w:after="0" w:line="240" w:lineRule="auto"/>
        <w:rPr>
          <w:b/>
          <w:color w:val="000000"/>
        </w:rPr>
      </w:pPr>
    </w:p>
    <w:p w14:paraId="6E4434A7" w14:textId="77777777" w:rsidR="0044289C" w:rsidRDefault="0044289C">
      <w:pPr>
        <w:pBdr>
          <w:top w:val="nil"/>
          <w:left w:val="nil"/>
          <w:bottom w:val="nil"/>
          <w:right w:val="nil"/>
          <w:between w:val="nil"/>
        </w:pBdr>
        <w:spacing w:after="0" w:line="240" w:lineRule="auto"/>
        <w:rPr>
          <w:b/>
          <w:color w:val="000000"/>
        </w:rPr>
      </w:pPr>
    </w:p>
    <w:p w14:paraId="53FEDF59" w14:textId="77777777" w:rsidR="0044289C" w:rsidRDefault="0044289C">
      <w:pPr>
        <w:pBdr>
          <w:top w:val="nil"/>
          <w:left w:val="nil"/>
          <w:bottom w:val="nil"/>
          <w:right w:val="nil"/>
          <w:between w:val="nil"/>
        </w:pBdr>
        <w:spacing w:after="0" w:line="240" w:lineRule="auto"/>
        <w:rPr>
          <w:b/>
          <w:color w:val="000000"/>
        </w:rPr>
      </w:pPr>
    </w:p>
    <w:p w14:paraId="578F7CA8" w14:textId="49A4D7FD" w:rsidR="001039FD" w:rsidRDefault="0044289C">
      <w:pPr>
        <w:pBdr>
          <w:top w:val="nil"/>
          <w:left w:val="nil"/>
          <w:bottom w:val="nil"/>
          <w:right w:val="nil"/>
          <w:between w:val="nil"/>
        </w:pBdr>
        <w:spacing w:after="0" w:line="240" w:lineRule="auto"/>
        <w:rPr>
          <w:color w:val="000000"/>
        </w:rPr>
      </w:pPr>
      <w:r>
        <w:rPr>
          <w:b/>
          <w:color w:val="000000"/>
        </w:rPr>
        <w:t>Part 4: Analysing Systems of Springs</w:t>
      </w:r>
    </w:p>
    <w:p w14:paraId="36AE2B00" w14:textId="77777777" w:rsidR="001039FD" w:rsidRDefault="001039FD">
      <w:pPr>
        <w:pBdr>
          <w:top w:val="nil"/>
          <w:left w:val="nil"/>
          <w:bottom w:val="nil"/>
          <w:right w:val="nil"/>
          <w:between w:val="nil"/>
        </w:pBdr>
        <w:spacing w:after="0" w:line="240" w:lineRule="auto"/>
        <w:rPr>
          <w:color w:val="000000"/>
        </w:rPr>
      </w:pPr>
    </w:p>
    <w:p w14:paraId="52B45D0A" w14:textId="77777777" w:rsidR="001039FD" w:rsidRDefault="0044289C">
      <w:pPr>
        <w:pBdr>
          <w:top w:val="nil"/>
          <w:left w:val="nil"/>
          <w:bottom w:val="nil"/>
          <w:right w:val="nil"/>
          <w:between w:val="nil"/>
        </w:pBdr>
        <w:spacing w:after="0" w:line="240" w:lineRule="auto"/>
        <w:rPr>
          <w:color w:val="000000"/>
        </w:rPr>
      </w:pPr>
      <w:r>
        <w:rPr>
          <w:color w:val="000000"/>
        </w:rPr>
        <w:t>Open the simulation below and press the systems open:</w:t>
      </w:r>
    </w:p>
    <w:p w14:paraId="6C6231C1" w14:textId="77777777" w:rsidR="001039FD" w:rsidRDefault="001039FD">
      <w:pPr>
        <w:pBdr>
          <w:top w:val="nil"/>
          <w:left w:val="nil"/>
          <w:bottom w:val="nil"/>
          <w:right w:val="nil"/>
          <w:between w:val="nil"/>
        </w:pBdr>
        <w:spacing w:after="0" w:line="240" w:lineRule="auto"/>
        <w:rPr>
          <w:color w:val="000000"/>
        </w:rPr>
      </w:pPr>
    </w:p>
    <w:p w14:paraId="0E1BB340" w14:textId="77777777" w:rsidR="001039FD" w:rsidRDefault="00C95F94">
      <w:pPr>
        <w:pBdr>
          <w:top w:val="nil"/>
          <w:left w:val="nil"/>
          <w:bottom w:val="nil"/>
          <w:right w:val="nil"/>
          <w:between w:val="nil"/>
        </w:pBdr>
        <w:spacing w:after="0" w:line="240" w:lineRule="auto"/>
        <w:rPr>
          <w:color w:val="0563C1"/>
          <w:u w:val="single"/>
        </w:rPr>
      </w:pPr>
      <w:hyperlink r:id="rId15">
        <w:r w:rsidR="0044289C">
          <w:rPr>
            <w:color w:val="0563C1"/>
            <w:u w:val="single"/>
          </w:rPr>
          <w:t>https://phet.colorado.edu/sims/html/hookes-law/latest/hookes-law_en.html</w:t>
        </w:r>
      </w:hyperlink>
    </w:p>
    <w:p w14:paraId="57B854B9" w14:textId="77777777" w:rsidR="001039FD" w:rsidRDefault="001039FD">
      <w:pPr>
        <w:pBdr>
          <w:top w:val="nil"/>
          <w:left w:val="nil"/>
          <w:bottom w:val="nil"/>
          <w:right w:val="nil"/>
          <w:between w:val="nil"/>
        </w:pBdr>
        <w:spacing w:after="0" w:line="240" w:lineRule="auto"/>
        <w:rPr>
          <w:color w:val="0563C1"/>
          <w:u w:val="single"/>
        </w:rPr>
      </w:pPr>
    </w:p>
    <w:p w14:paraId="55971911" w14:textId="77777777" w:rsidR="001039FD" w:rsidRDefault="0044289C">
      <w:pPr>
        <w:pBdr>
          <w:top w:val="nil"/>
          <w:left w:val="nil"/>
          <w:bottom w:val="nil"/>
          <w:right w:val="nil"/>
          <w:between w:val="nil"/>
        </w:pBdr>
        <w:spacing w:after="0" w:line="240" w:lineRule="auto"/>
        <w:jc w:val="center"/>
        <w:rPr>
          <w:color w:val="0563C1"/>
          <w:u w:val="single"/>
        </w:rPr>
      </w:pPr>
      <w:r>
        <w:rPr>
          <w:noProof/>
          <w:color w:val="0563C1"/>
          <w:u w:val="single"/>
        </w:rPr>
        <w:lastRenderedPageBreak/>
        <w:drawing>
          <wp:inline distT="0" distB="0" distL="0" distR="0" wp14:anchorId="0C6E2434" wp14:editId="786F8926">
            <wp:extent cx="2468871" cy="1199696"/>
            <wp:effectExtent l="0" t="0" r="0" b="0"/>
            <wp:docPr id="227"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6"/>
                    <a:srcRect/>
                    <a:stretch>
                      <a:fillRect/>
                    </a:stretch>
                  </pic:blipFill>
                  <pic:spPr>
                    <a:xfrm>
                      <a:off x="0" y="0"/>
                      <a:ext cx="2468871" cy="1199696"/>
                    </a:xfrm>
                    <a:prstGeom prst="rect">
                      <a:avLst/>
                    </a:prstGeom>
                    <a:ln/>
                  </pic:spPr>
                </pic:pic>
              </a:graphicData>
            </a:graphic>
          </wp:inline>
        </w:drawing>
      </w:r>
    </w:p>
    <w:p w14:paraId="20A9958B" w14:textId="77777777" w:rsidR="001039FD" w:rsidRDefault="001039FD">
      <w:pPr>
        <w:pBdr>
          <w:top w:val="nil"/>
          <w:left w:val="nil"/>
          <w:bottom w:val="nil"/>
          <w:right w:val="nil"/>
          <w:between w:val="nil"/>
        </w:pBdr>
        <w:spacing w:after="0" w:line="240" w:lineRule="auto"/>
        <w:rPr>
          <w:color w:val="0563C1"/>
          <w:u w:val="single"/>
        </w:rPr>
      </w:pPr>
    </w:p>
    <w:p w14:paraId="24DAAC58" w14:textId="77777777" w:rsidR="001039FD" w:rsidRDefault="0044289C">
      <w:pPr>
        <w:numPr>
          <w:ilvl w:val="0"/>
          <w:numId w:val="4"/>
        </w:numPr>
        <w:pBdr>
          <w:top w:val="nil"/>
          <w:left w:val="nil"/>
          <w:bottom w:val="nil"/>
          <w:right w:val="nil"/>
          <w:between w:val="nil"/>
        </w:pBdr>
        <w:spacing w:after="0" w:line="240" w:lineRule="auto"/>
        <w:rPr>
          <w:color w:val="000000"/>
        </w:rPr>
      </w:pPr>
      <w:r>
        <w:rPr>
          <w:color w:val="000000"/>
        </w:rPr>
        <w:t>Select the options ‘Displacement’, ‘Equilibrium Potion’ and ‘Values’. Make sure the option of two springs in parallel is selected so that the springs look like the setup in the image below.</w:t>
      </w:r>
    </w:p>
    <w:p w14:paraId="7412844E" w14:textId="77777777" w:rsidR="001039FD" w:rsidRDefault="001039FD">
      <w:pPr>
        <w:pBdr>
          <w:top w:val="nil"/>
          <w:left w:val="nil"/>
          <w:bottom w:val="nil"/>
          <w:right w:val="nil"/>
          <w:between w:val="nil"/>
        </w:pBdr>
        <w:spacing w:after="0" w:line="240" w:lineRule="auto"/>
        <w:rPr>
          <w:color w:val="000000"/>
        </w:rPr>
      </w:pPr>
    </w:p>
    <w:p w14:paraId="056AAA76" w14:textId="77777777" w:rsidR="001039FD" w:rsidRDefault="0044289C">
      <w:pPr>
        <w:pBdr>
          <w:top w:val="nil"/>
          <w:left w:val="nil"/>
          <w:bottom w:val="nil"/>
          <w:right w:val="nil"/>
          <w:between w:val="nil"/>
        </w:pBdr>
        <w:spacing w:after="0" w:line="240" w:lineRule="auto"/>
        <w:jc w:val="center"/>
        <w:rPr>
          <w:color w:val="000000"/>
        </w:rPr>
      </w:pPr>
      <w:r>
        <w:rPr>
          <w:noProof/>
          <w:color w:val="000000"/>
        </w:rPr>
        <w:drawing>
          <wp:inline distT="0" distB="0" distL="0" distR="0" wp14:anchorId="69ED61BA" wp14:editId="52CAFE33">
            <wp:extent cx="2191290" cy="1443542"/>
            <wp:effectExtent l="0" t="0" r="0" b="0"/>
            <wp:docPr id="226"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17"/>
                    <a:srcRect/>
                    <a:stretch>
                      <a:fillRect/>
                    </a:stretch>
                  </pic:blipFill>
                  <pic:spPr>
                    <a:xfrm>
                      <a:off x="0" y="0"/>
                      <a:ext cx="2191290" cy="1443542"/>
                    </a:xfrm>
                    <a:prstGeom prst="rect">
                      <a:avLst/>
                    </a:prstGeom>
                    <a:ln/>
                  </pic:spPr>
                </pic:pic>
              </a:graphicData>
            </a:graphic>
          </wp:inline>
        </w:drawing>
      </w:r>
      <w:r>
        <w:rPr>
          <w:noProof/>
          <w:color w:val="000000"/>
        </w:rPr>
        <w:drawing>
          <wp:inline distT="0" distB="0" distL="0" distR="0" wp14:anchorId="5086DE5E" wp14:editId="610D8EF1">
            <wp:extent cx="1649480" cy="1355557"/>
            <wp:effectExtent l="0" t="0" r="0" b="0"/>
            <wp:docPr id="230"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8"/>
                    <a:srcRect/>
                    <a:stretch>
                      <a:fillRect/>
                    </a:stretch>
                  </pic:blipFill>
                  <pic:spPr>
                    <a:xfrm>
                      <a:off x="0" y="0"/>
                      <a:ext cx="1649480" cy="1355557"/>
                    </a:xfrm>
                    <a:prstGeom prst="rect">
                      <a:avLst/>
                    </a:prstGeom>
                    <a:ln/>
                  </pic:spPr>
                </pic:pic>
              </a:graphicData>
            </a:graphic>
          </wp:inline>
        </w:drawing>
      </w:r>
    </w:p>
    <w:p w14:paraId="681A29BC" w14:textId="77777777" w:rsidR="001039FD" w:rsidRDefault="001039FD">
      <w:pPr>
        <w:pBdr>
          <w:top w:val="nil"/>
          <w:left w:val="nil"/>
          <w:bottom w:val="nil"/>
          <w:right w:val="nil"/>
          <w:between w:val="nil"/>
        </w:pBdr>
        <w:spacing w:after="0" w:line="240" w:lineRule="auto"/>
        <w:rPr>
          <w:color w:val="000000"/>
        </w:rPr>
      </w:pPr>
    </w:p>
    <w:p w14:paraId="4EC00C54" w14:textId="77777777" w:rsidR="001039FD" w:rsidRDefault="001039FD">
      <w:pPr>
        <w:pBdr>
          <w:top w:val="nil"/>
          <w:left w:val="nil"/>
          <w:bottom w:val="nil"/>
          <w:right w:val="nil"/>
          <w:between w:val="nil"/>
        </w:pBdr>
        <w:spacing w:after="0" w:line="240" w:lineRule="auto"/>
        <w:rPr>
          <w:color w:val="000000"/>
        </w:rPr>
      </w:pPr>
    </w:p>
    <w:p w14:paraId="38A5D619" w14:textId="77777777" w:rsidR="001039FD" w:rsidRDefault="0044289C">
      <w:pPr>
        <w:numPr>
          <w:ilvl w:val="0"/>
          <w:numId w:val="4"/>
        </w:numPr>
        <w:pBdr>
          <w:top w:val="nil"/>
          <w:left w:val="nil"/>
          <w:bottom w:val="nil"/>
          <w:right w:val="nil"/>
          <w:between w:val="nil"/>
        </w:pBdr>
        <w:spacing w:after="0" w:line="240" w:lineRule="auto"/>
        <w:rPr>
          <w:color w:val="000000"/>
        </w:rPr>
      </w:pPr>
      <w:r>
        <w:rPr>
          <w:color w:val="000000"/>
        </w:rPr>
        <w:t xml:space="preserve">Keep the top spring constant </w:t>
      </w:r>
      <m:oMath>
        <m:sSub>
          <m:sSubPr>
            <m:ctrlPr>
              <w:rPr>
                <w:rFonts w:ascii="Cambria Math" w:eastAsia="Cambria Math" w:hAnsi="Cambria Math" w:cs="Cambria Math"/>
                <w:color w:val="000000"/>
              </w:rPr>
            </m:ctrlPr>
          </m:sSubPr>
          <m:e>
            <m:r>
              <w:rPr>
                <w:rFonts w:ascii="Cambria Math" w:eastAsia="Cambria Math" w:hAnsi="Cambria Math" w:cs="Cambria Math"/>
                <w:color w:val="000000"/>
              </w:rPr>
              <m:t>k</m:t>
            </m:r>
          </m:e>
          <m:sub>
            <m:r>
              <w:rPr>
                <w:rFonts w:ascii="Cambria Math" w:eastAsia="Cambria Math" w:hAnsi="Cambria Math" w:cs="Cambria Math"/>
                <w:color w:val="000000"/>
              </w:rPr>
              <m:t>1</m:t>
            </m:r>
          </m:sub>
        </m:sSub>
        <m:r>
          <w:rPr>
            <w:rFonts w:ascii="Cambria Math" w:eastAsia="Cambria Math" w:hAnsi="Cambria Math" w:cs="Cambria Math"/>
            <w:color w:val="000000"/>
          </w:rPr>
          <m:t>=200 N</m:t>
        </m:r>
        <m:sSup>
          <m:sSupPr>
            <m:ctrlPr>
              <w:rPr>
                <w:rFonts w:ascii="Cambria Math" w:eastAsia="Cambria Math" w:hAnsi="Cambria Math" w:cs="Cambria Math"/>
                <w:color w:val="000000"/>
              </w:rPr>
            </m:ctrlPr>
          </m:sSupPr>
          <m:e>
            <m:r>
              <w:rPr>
                <w:rFonts w:ascii="Cambria Math" w:eastAsia="Cambria Math" w:hAnsi="Cambria Math" w:cs="Cambria Math"/>
                <w:color w:val="000000"/>
              </w:rPr>
              <m:t>m</m:t>
            </m:r>
          </m:e>
          <m:sup>
            <m:r>
              <w:rPr>
                <w:rFonts w:ascii="Cambria Math" w:eastAsia="Cambria Math" w:hAnsi="Cambria Math" w:cs="Cambria Math"/>
                <w:color w:val="000000"/>
              </w:rPr>
              <m:t>-1</m:t>
            </m:r>
          </m:sup>
        </m:sSup>
      </m:oMath>
      <w:r>
        <w:rPr>
          <w:color w:val="000000"/>
        </w:rPr>
        <w:t xml:space="preserve"> and the bottom spring constant </w:t>
      </w:r>
      <m:oMath>
        <m:sSub>
          <m:sSubPr>
            <m:ctrlPr>
              <w:rPr>
                <w:rFonts w:ascii="Cambria Math" w:eastAsia="Cambria Math" w:hAnsi="Cambria Math" w:cs="Cambria Math"/>
                <w:color w:val="000000"/>
              </w:rPr>
            </m:ctrlPr>
          </m:sSubPr>
          <m:e>
            <m:r>
              <w:rPr>
                <w:rFonts w:ascii="Cambria Math" w:eastAsia="Cambria Math" w:hAnsi="Cambria Math" w:cs="Cambria Math"/>
                <w:color w:val="000000"/>
              </w:rPr>
              <m:t>k</m:t>
            </m:r>
          </m:e>
          <m:sub>
            <m:r>
              <w:rPr>
                <w:rFonts w:ascii="Cambria Math" w:eastAsia="Cambria Math" w:hAnsi="Cambria Math" w:cs="Cambria Math"/>
                <w:color w:val="000000"/>
              </w:rPr>
              <m:t>2</m:t>
            </m:r>
          </m:sub>
        </m:sSub>
        <m:r>
          <w:rPr>
            <w:rFonts w:ascii="Cambria Math" w:eastAsia="Cambria Math" w:hAnsi="Cambria Math" w:cs="Cambria Math"/>
            <w:color w:val="000000"/>
          </w:rPr>
          <m:t>=200 N</m:t>
        </m:r>
        <m:sSup>
          <m:sSupPr>
            <m:ctrlPr>
              <w:rPr>
                <w:rFonts w:ascii="Cambria Math" w:eastAsia="Cambria Math" w:hAnsi="Cambria Math" w:cs="Cambria Math"/>
                <w:color w:val="000000"/>
              </w:rPr>
            </m:ctrlPr>
          </m:sSupPr>
          <m:e>
            <m:r>
              <w:rPr>
                <w:rFonts w:ascii="Cambria Math" w:eastAsia="Cambria Math" w:hAnsi="Cambria Math" w:cs="Cambria Math"/>
                <w:color w:val="000000"/>
              </w:rPr>
              <m:t>m</m:t>
            </m:r>
          </m:e>
          <m:sup>
            <m:r>
              <w:rPr>
                <w:rFonts w:ascii="Cambria Math" w:eastAsia="Cambria Math" w:hAnsi="Cambria Math" w:cs="Cambria Math"/>
                <w:color w:val="000000"/>
              </w:rPr>
              <m:t>-1</m:t>
            </m:r>
          </m:sup>
        </m:sSup>
      </m:oMath>
      <w:r>
        <w:rPr>
          <w:color w:val="000000"/>
        </w:rPr>
        <w:t>. Apply 100N of force to the right. Measure the extension and determine the total spring constant of the two springs in parallel (</w:t>
      </w:r>
      <m:oMath>
        <m:f>
          <m:fPr>
            <m:ctrlPr>
              <w:rPr>
                <w:rFonts w:ascii="Cambria Math" w:eastAsia="Cambria Math" w:hAnsi="Cambria Math" w:cs="Cambria Math"/>
                <w:color w:val="000000"/>
              </w:rPr>
            </m:ctrlPr>
          </m:fPr>
          <m:num>
            <m:r>
              <w:rPr>
                <w:rFonts w:ascii="Cambria Math" w:eastAsia="Cambria Math" w:hAnsi="Cambria Math" w:cs="Cambria Math"/>
                <w:color w:val="000000"/>
              </w:rPr>
              <m:t>Force</m:t>
            </m:r>
          </m:num>
          <m:den>
            <m:r>
              <w:rPr>
                <w:rFonts w:ascii="Cambria Math" w:eastAsia="Cambria Math" w:hAnsi="Cambria Math" w:cs="Cambria Math"/>
                <w:color w:val="000000"/>
              </w:rPr>
              <m:t>Extension</m:t>
            </m:r>
          </m:den>
        </m:f>
      </m:oMath>
      <w:r>
        <w:rPr>
          <w:color w:val="000000"/>
        </w:rPr>
        <w:t>). Record your results in table 2.</w:t>
      </w:r>
    </w:p>
    <w:p w14:paraId="4D133FEB" w14:textId="77777777" w:rsidR="001039FD" w:rsidRDefault="001039FD">
      <w:pPr>
        <w:pBdr>
          <w:top w:val="nil"/>
          <w:left w:val="nil"/>
          <w:bottom w:val="nil"/>
          <w:right w:val="nil"/>
          <w:between w:val="nil"/>
        </w:pBdr>
        <w:spacing w:after="0" w:line="240" w:lineRule="auto"/>
        <w:ind w:left="720"/>
        <w:rPr>
          <w:color w:val="000000"/>
        </w:rPr>
      </w:pPr>
    </w:p>
    <w:p w14:paraId="7687F51B" w14:textId="77777777" w:rsidR="001039FD" w:rsidRDefault="0044289C">
      <w:pPr>
        <w:pBdr>
          <w:top w:val="nil"/>
          <w:left w:val="nil"/>
          <w:bottom w:val="nil"/>
          <w:right w:val="nil"/>
          <w:between w:val="nil"/>
        </w:pBdr>
        <w:spacing w:after="0" w:line="240" w:lineRule="auto"/>
        <w:ind w:left="360"/>
        <w:jc w:val="center"/>
        <w:rPr>
          <w:b/>
          <w:color w:val="000000"/>
        </w:rPr>
      </w:pPr>
      <w:r>
        <w:rPr>
          <w:b/>
          <w:color w:val="000000"/>
        </w:rPr>
        <w:t>Two Springs in Parallel</w:t>
      </w:r>
    </w:p>
    <w:p w14:paraId="58D30BBC" w14:textId="77777777" w:rsidR="001039FD" w:rsidRDefault="001039FD">
      <w:pPr>
        <w:pBdr>
          <w:top w:val="nil"/>
          <w:left w:val="nil"/>
          <w:bottom w:val="nil"/>
          <w:right w:val="nil"/>
          <w:between w:val="nil"/>
        </w:pBdr>
        <w:spacing w:after="0" w:line="240" w:lineRule="auto"/>
        <w:rPr>
          <w:color w:val="000000"/>
        </w:rPr>
      </w:pPr>
    </w:p>
    <w:tbl>
      <w:tblPr>
        <w:tblStyle w:val="a0"/>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03"/>
        <w:gridCol w:w="1803"/>
        <w:gridCol w:w="1803"/>
        <w:gridCol w:w="1803"/>
        <w:gridCol w:w="1804"/>
      </w:tblGrid>
      <w:tr w:rsidR="001039FD" w14:paraId="5DFC80B9" w14:textId="77777777">
        <w:tc>
          <w:tcPr>
            <w:tcW w:w="1803" w:type="dxa"/>
          </w:tcPr>
          <w:p w14:paraId="3376201C" w14:textId="77777777" w:rsidR="001039FD" w:rsidRDefault="00C95F94">
            <w:pPr>
              <w:pBdr>
                <w:top w:val="nil"/>
                <w:left w:val="nil"/>
                <w:bottom w:val="nil"/>
                <w:right w:val="nil"/>
                <w:between w:val="nil"/>
              </w:pBdr>
              <w:spacing w:before="240"/>
              <w:jc w:val="center"/>
              <w:rPr>
                <w:color w:val="000000"/>
              </w:rPr>
            </w:pPr>
            <m:oMath>
              <m:sSub>
                <m:sSubPr>
                  <m:ctrlPr>
                    <w:rPr>
                      <w:rFonts w:ascii="Cambria Math" w:eastAsia="Cambria Math" w:hAnsi="Cambria Math" w:cs="Cambria Math"/>
                      <w:color w:val="000000"/>
                    </w:rPr>
                  </m:ctrlPr>
                </m:sSubPr>
                <m:e>
                  <m:r>
                    <w:rPr>
                      <w:rFonts w:ascii="Cambria Math" w:eastAsia="Cambria Math" w:hAnsi="Cambria Math" w:cs="Cambria Math"/>
                      <w:color w:val="000000"/>
                    </w:rPr>
                    <m:t>k</m:t>
                  </m:r>
                </m:e>
                <m:sub>
                  <m:r>
                    <w:rPr>
                      <w:rFonts w:ascii="Cambria Math" w:eastAsia="Cambria Math" w:hAnsi="Cambria Math" w:cs="Cambria Math"/>
                      <w:color w:val="000000"/>
                    </w:rPr>
                    <m:t>1</m:t>
                  </m:r>
                </m:sub>
              </m:sSub>
            </m:oMath>
            <w:r w:rsidR="0044289C">
              <w:rPr>
                <w:color w:val="000000"/>
              </w:rPr>
              <w:t xml:space="preserve"> (</w:t>
            </w:r>
            <m:oMath>
              <m:r>
                <w:rPr>
                  <w:rFonts w:ascii="Cambria Math" w:eastAsia="Cambria Math" w:hAnsi="Cambria Math" w:cs="Cambria Math"/>
                  <w:color w:val="000000"/>
                </w:rPr>
                <m:t>N</m:t>
              </m:r>
              <m:sSup>
                <m:sSupPr>
                  <m:ctrlPr>
                    <w:rPr>
                      <w:rFonts w:ascii="Cambria Math" w:eastAsia="Cambria Math" w:hAnsi="Cambria Math" w:cs="Cambria Math"/>
                      <w:color w:val="000000"/>
                    </w:rPr>
                  </m:ctrlPr>
                </m:sSupPr>
                <m:e>
                  <m:r>
                    <w:rPr>
                      <w:rFonts w:ascii="Cambria Math" w:eastAsia="Cambria Math" w:hAnsi="Cambria Math" w:cs="Cambria Math"/>
                      <w:color w:val="000000"/>
                    </w:rPr>
                    <m:t>m</m:t>
                  </m:r>
                </m:e>
                <m:sup>
                  <m:r>
                    <w:rPr>
                      <w:rFonts w:ascii="Cambria Math" w:eastAsia="Cambria Math" w:hAnsi="Cambria Math" w:cs="Cambria Math"/>
                      <w:color w:val="000000"/>
                    </w:rPr>
                    <m:t>-1</m:t>
                  </m:r>
                </m:sup>
              </m:sSup>
              <m:r>
                <w:rPr>
                  <w:rFonts w:ascii="Cambria Math" w:eastAsia="Cambria Math" w:hAnsi="Cambria Math" w:cs="Cambria Math"/>
                  <w:color w:val="000000"/>
                </w:rPr>
                <m:t>)</m:t>
              </m:r>
            </m:oMath>
          </w:p>
        </w:tc>
        <w:tc>
          <w:tcPr>
            <w:tcW w:w="1803" w:type="dxa"/>
          </w:tcPr>
          <w:p w14:paraId="55BAB2D4" w14:textId="77777777" w:rsidR="001039FD" w:rsidRDefault="00C95F94">
            <w:pPr>
              <w:pBdr>
                <w:top w:val="nil"/>
                <w:left w:val="nil"/>
                <w:bottom w:val="nil"/>
                <w:right w:val="nil"/>
                <w:between w:val="nil"/>
              </w:pBdr>
              <w:spacing w:before="240"/>
              <w:jc w:val="center"/>
              <w:rPr>
                <w:color w:val="000000"/>
              </w:rPr>
            </w:pPr>
            <m:oMath>
              <m:sSub>
                <m:sSubPr>
                  <m:ctrlPr>
                    <w:rPr>
                      <w:rFonts w:ascii="Cambria Math" w:eastAsia="Cambria Math" w:hAnsi="Cambria Math" w:cs="Cambria Math"/>
                      <w:color w:val="000000"/>
                    </w:rPr>
                  </m:ctrlPr>
                </m:sSubPr>
                <m:e>
                  <m:r>
                    <w:rPr>
                      <w:rFonts w:ascii="Cambria Math" w:eastAsia="Cambria Math" w:hAnsi="Cambria Math" w:cs="Cambria Math"/>
                      <w:color w:val="000000"/>
                    </w:rPr>
                    <m:t>k</m:t>
                  </m:r>
                </m:e>
                <m:sub>
                  <m:r>
                    <w:rPr>
                      <w:rFonts w:ascii="Cambria Math" w:eastAsia="Cambria Math" w:hAnsi="Cambria Math" w:cs="Cambria Math"/>
                      <w:color w:val="000000"/>
                    </w:rPr>
                    <m:t>2</m:t>
                  </m:r>
                </m:sub>
              </m:sSub>
            </m:oMath>
            <w:r w:rsidR="0044289C">
              <w:rPr>
                <w:color w:val="000000"/>
              </w:rPr>
              <w:t xml:space="preserve"> (</w:t>
            </w:r>
            <m:oMath>
              <m:r>
                <w:rPr>
                  <w:rFonts w:ascii="Cambria Math" w:eastAsia="Cambria Math" w:hAnsi="Cambria Math" w:cs="Cambria Math"/>
                  <w:color w:val="000000"/>
                </w:rPr>
                <m:t>N</m:t>
              </m:r>
              <m:sSup>
                <m:sSupPr>
                  <m:ctrlPr>
                    <w:rPr>
                      <w:rFonts w:ascii="Cambria Math" w:eastAsia="Cambria Math" w:hAnsi="Cambria Math" w:cs="Cambria Math"/>
                      <w:color w:val="000000"/>
                    </w:rPr>
                  </m:ctrlPr>
                </m:sSupPr>
                <m:e>
                  <m:r>
                    <w:rPr>
                      <w:rFonts w:ascii="Cambria Math" w:eastAsia="Cambria Math" w:hAnsi="Cambria Math" w:cs="Cambria Math"/>
                      <w:color w:val="000000"/>
                    </w:rPr>
                    <m:t>m</m:t>
                  </m:r>
                </m:e>
                <m:sup>
                  <m:r>
                    <w:rPr>
                      <w:rFonts w:ascii="Cambria Math" w:eastAsia="Cambria Math" w:hAnsi="Cambria Math" w:cs="Cambria Math"/>
                      <w:color w:val="000000"/>
                    </w:rPr>
                    <m:t>-1</m:t>
                  </m:r>
                </m:sup>
              </m:sSup>
              <m:r>
                <w:rPr>
                  <w:rFonts w:ascii="Cambria Math" w:eastAsia="Cambria Math" w:hAnsi="Cambria Math" w:cs="Cambria Math"/>
                  <w:color w:val="000000"/>
                </w:rPr>
                <m:t>)</m:t>
              </m:r>
            </m:oMath>
          </w:p>
        </w:tc>
        <w:tc>
          <w:tcPr>
            <w:tcW w:w="1803" w:type="dxa"/>
          </w:tcPr>
          <w:p w14:paraId="766B54FD" w14:textId="77777777" w:rsidR="001039FD" w:rsidRDefault="0044289C">
            <w:pPr>
              <w:pBdr>
                <w:top w:val="nil"/>
                <w:left w:val="nil"/>
                <w:bottom w:val="nil"/>
                <w:right w:val="nil"/>
                <w:between w:val="nil"/>
              </w:pBdr>
              <w:spacing w:before="240"/>
              <w:jc w:val="center"/>
              <w:rPr>
                <w:color w:val="000000"/>
              </w:rPr>
            </w:pPr>
            <w:r>
              <w:rPr>
                <w:color w:val="000000"/>
              </w:rPr>
              <w:t>F (N)</w:t>
            </w:r>
          </w:p>
        </w:tc>
        <w:tc>
          <w:tcPr>
            <w:tcW w:w="1803" w:type="dxa"/>
          </w:tcPr>
          <w:p w14:paraId="0EA87648" w14:textId="77777777" w:rsidR="001039FD" w:rsidRDefault="0044289C">
            <w:pPr>
              <w:pBdr>
                <w:top w:val="nil"/>
                <w:left w:val="nil"/>
                <w:bottom w:val="nil"/>
                <w:right w:val="nil"/>
                <w:between w:val="nil"/>
              </w:pBdr>
              <w:spacing w:before="240"/>
              <w:jc w:val="center"/>
              <w:rPr>
                <w:color w:val="000000"/>
              </w:rPr>
            </w:pPr>
            <w:r>
              <w:rPr>
                <w:color w:val="000000"/>
              </w:rPr>
              <w:t>Extension (m)</w:t>
            </w:r>
          </w:p>
        </w:tc>
        <w:tc>
          <w:tcPr>
            <w:tcW w:w="1804" w:type="dxa"/>
          </w:tcPr>
          <w:p w14:paraId="6FCE721C" w14:textId="77777777" w:rsidR="001039FD" w:rsidRDefault="0044289C">
            <w:pPr>
              <w:pBdr>
                <w:top w:val="nil"/>
                <w:left w:val="nil"/>
                <w:bottom w:val="nil"/>
                <w:right w:val="nil"/>
                <w:between w:val="nil"/>
              </w:pBdr>
              <w:spacing w:before="240"/>
              <w:jc w:val="center"/>
              <w:rPr>
                <w:color w:val="000000"/>
              </w:rPr>
            </w:pPr>
            <w:r>
              <w:rPr>
                <w:color w:val="000000"/>
              </w:rPr>
              <w:t xml:space="preserve">Total </w:t>
            </w:r>
            <m:oMath>
              <m:r>
                <w:rPr>
                  <w:rFonts w:ascii="Cambria Math" w:eastAsia="Cambria Math" w:hAnsi="Cambria Math" w:cs="Cambria Math"/>
                  <w:color w:val="000000"/>
                </w:rPr>
                <m:t>k</m:t>
              </m:r>
            </m:oMath>
            <w:r>
              <w:rPr>
                <w:color w:val="000000"/>
              </w:rPr>
              <w:t xml:space="preserve"> (</w:t>
            </w:r>
            <m:oMath>
              <m:r>
                <w:rPr>
                  <w:rFonts w:ascii="Cambria Math" w:eastAsia="Cambria Math" w:hAnsi="Cambria Math" w:cs="Cambria Math"/>
                  <w:color w:val="000000"/>
                </w:rPr>
                <m:t>N</m:t>
              </m:r>
              <m:sSup>
                <m:sSupPr>
                  <m:ctrlPr>
                    <w:rPr>
                      <w:rFonts w:ascii="Cambria Math" w:eastAsia="Cambria Math" w:hAnsi="Cambria Math" w:cs="Cambria Math"/>
                      <w:color w:val="000000"/>
                    </w:rPr>
                  </m:ctrlPr>
                </m:sSupPr>
                <m:e>
                  <m:r>
                    <w:rPr>
                      <w:rFonts w:ascii="Cambria Math" w:eastAsia="Cambria Math" w:hAnsi="Cambria Math" w:cs="Cambria Math"/>
                      <w:color w:val="000000"/>
                    </w:rPr>
                    <m:t>m</m:t>
                  </m:r>
                </m:e>
                <m:sup>
                  <m:r>
                    <w:rPr>
                      <w:rFonts w:ascii="Cambria Math" w:eastAsia="Cambria Math" w:hAnsi="Cambria Math" w:cs="Cambria Math"/>
                      <w:color w:val="000000"/>
                    </w:rPr>
                    <m:t>-1</m:t>
                  </m:r>
                </m:sup>
              </m:sSup>
              <m:r>
                <w:rPr>
                  <w:rFonts w:ascii="Cambria Math" w:eastAsia="Cambria Math" w:hAnsi="Cambria Math" w:cs="Cambria Math"/>
                  <w:color w:val="000000"/>
                </w:rPr>
                <m:t>)</m:t>
              </m:r>
            </m:oMath>
          </w:p>
        </w:tc>
      </w:tr>
      <w:tr w:rsidR="001039FD" w14:paraId="23723B53" w14:textId="77777777">
        <w:tc>
          <w:tcPr>
            <w:tcW w:w="1803" w:type="dxa"/>
          </w:tcPr>
          <w:p w14:paraId="3AE3306B" w14:textId="051C6AC7" w:rsidR="001039FD" w:rsidRDefault="004B3AD6">
            <w:pPr>
              <w:pBdr>
                <w:top w:val="nil"/>
                <w:left w:val="nil"/>
                <w:bottom w:val="nil"/>
                <w:right w:val="nil"/>
                <w:between w:val="nil"/>
              </w:pBdr>
              <w:spacing w:before="240"/>
              <w:rPr>
                <w:color w:val="000000"/>
              </w:rPr>
            </w:pPr>
            <w:r>
              <w:rPr>
                <w:color w:val="000000"/>
              </w:rPr>
              <w:t>200</w:t>
            </w:r>
          </w:p>
        </w:tc>
        <w:tc>
          <w:tcPr>
            <w:tcW w:w="1803" w:type="dxa"/>
          </w:tcPr>
          <w:p w14:paraId="38C55256" w14:textId="7E30B4AE" w:rsidR="001039FD" w:rsidRDefault="004B3AD6">
            <w:pPr>
              <w:pBdr>
                <w:top w:val="nil"/>
                <w:left w:val="nil"/>
                <w:bottom w:val="nil"/>
                <w:right w:val="nil"/>
                <w:between w:val="nil"/>
              </w:pBdr>
              <w:spacing w:before="240"/>
              <w:rPr>
                <w:color w:val="000000"/>
              </w:rPr>
            </w:pPr>
            <w:r>
              <w:rPr>
                <w:color w:val="000000"/>
              </w:rPr>
              <w:t>200</w:t>
            </w:r>
          </w:p>
        </w:tc>
        <w:tc>
          <w:tcPr>
            <w:tcW w:w="1803" w:type="dxa"/>
          </w:tcPr>
          <w:p w14:paraId="333CCA52" w14:textId="77777777" w:rsidR="001039FD" w:rsidRDefault="0044289C">
            <w:pPr>
              <w:pBdr>
                <w:top w:val="nil"/>
                <w:left w:val="nil"/>
                <w:bottom w:val="nil"/>
                <w:right w:val="nil"/>
                <w:between w:val="nil"/>
              </w:pBdr>
              <w:jc w:val="center"/>
              <w:rPr>
                <w:color w:val="000000"/>
              </w:rPr>
            </w:pPr>
            <w:r>
              <w:rPr>
                <w:color w:val="000000"/>
              </w:rPr>
              <w:t>100 N</w:t>
            </w:r>
          </w:p>
          <w:p w14:paraId="3E2A7824" w14:textId="77777777" w:rsidR="001039FD" w:rsidRDefault="001039FD">
            <w:pPr>
              <w:pBdr>
                <w:top w:val="nil"/>
                <w:left w:val="nil"/>
                <w:bottom w:val="nil"/>
                <w:right w:val="nil"/>
                <w:between w:val="nil"/>
              </w:pBdr>
              <w:jc w:val="center"/>
              <w:rPr>
                <w:color w:val="000000"/>
              </w:rPr>
            </w:pPr>
          </w:p>
        </w:tc>
        <w:tc>
          <w:tcPr>
            <w:tcW w:w="1803" w:type="dxa"/>
          </w:tcPr>
          <w:p w14:paraId="7E4FDA6F" w14:textId="5624E958" w:rsidR="001039FD" w:rsidRDefault="004B3AD6">
            <w:pPr>
              <w:pBdr>
                <w:top w:val="nil"/>
                <w:left w:val="nil"/>
                <w:bottom w:val="nil"/>
                <w:right w:val="nil"/>
                <w:between w:val="nil"/>
              </w:pBdr>
              <w:spacing w:before="240"/>
              <w:rPr>
                <w:color w:val="000000"/>
              </w:rPr>
            </w:pPr>
            <w:r>
              <w:rPr>
                <w:color w:val="000000"/>
              </w:rPr>
              <w:t>0.25</w:t>
            </w:r>
          </w:p>
        </w:tc>
        <w:tc>
          <w:tcPr>
            <w:tcW w:w="1804" w:type="dxa"/>
          </w:tcPr>
          <w:p w14:paraId="587BE0F7" w14:textId="67F09393" w:rsidR="001039FD" w:rsidRDefault="004B3AD6">
            <w:pPr>
              <w:pBdr>
                <w:top w:val="nil"/>
                <w:left w:val="nil"/>
                <w:bottom w:val="nil"/>
                <w:right w:val="nil"/>
                <w:between w:val="nil"/>
              </w:pBdr>
              <w:spacing w:before="240"/>
              <w:rPr>
                <w:color w:val="000000"/>
              </w:rPr>
            </w:pPr>
            <w:r>
              <w:rPr>
                <w:color w:val="000000"/>
              </w:rPr>
              <w:t>400</w:t>
            </w:r>
          </w:p>
        </w:tc>
      </w:tr>
      <w:tr w:rsidR="001039FD" w14:paraId="14FDEC63" w14:textId="77777777">
        <w:tc>
          <w:tcPr>
            <w:tcW w:w="1803" w:type="dxa"/>
          </w:tcPr>
          <w:p w14:paraId="705A9F97" w14:textId="521BAAD1" w:rsidR="001039FD" w:rsidRDefault="004B3AD6">
            <w:pPr>
              <w:pBdr>
                <w:top w:val="nil"/>
                <w:left w:val="nil"/>
                <w:bottom w:val="nil"/>
                <w:right w:val="nil"/>
                <w:between w:val="nil"/>
              </w:pBdr>
              <w:spacing w:before="240"/>
              <w:rPr>
                <w:color w:val="000000"/>
              </w:rPr>
            </w:pPr>
            <w:r>
              <w:rPr>
                <w:color w:val="000000"/>
              </w:rPr>
              <w:t>300</w:t>
            </w:r>
          </w:p>
        </w:tc>
        <w:tc>
          <w:tcPr>
            <w:tcW w:w="1803" w:type="dxa"/>
          </w:tcPr>
          <w:p w14:paraId="5FA945C9" w14:textId="732DFC96" w:rsidR="001039FD" w:rsidRDefault="004B3AD6">
            <w:pPr>
              <w:pBdr>
                <w:top w:val="nil"/>
                <w:left w:val="nil"/>
                <w:bottom w:val="nil"/>
                <w:right w:val="nil"/>
                <w:between w:val="nil"/>
              </w:pBdr>
              <w:spacing w:before="240"/>
              <w:rPr>
                <w:color w:val="000000"/>
              </w:rPr>
            </w:pPr>
            <w:r>
              <w:rPr>
                <w:color w:val="000000"/>
              </w:rPr>
              <w:t>300</w:t>
            </w:r>
          </w:p>
        </w:tc>
        <w:tc>
          <w:tcPr>
            <w:tcW w:w="1803" w:type="dxa"/>
          </w:tcPr>
          <w:p w14:paraId="6BC7F3B1" w14:textId="77777777" w:rsidR="001039FD" w:rsidRDefault="0044289C">
            <w:pPr>
              <w:pBdr>
                <w:top w:val="nil"/>
                <w:left w:val="nil"/>
                <w:bottom w:val="nil"/>
                <w:right w:val="nil"/>
                <w:between w:val="nil"/>
              </w:pBdr>
              <w:jc w:val="center"/>
              <w:rPr>
                <w:color w:val="000000"/>
              </w:rPr>
            </w:pPr>
            <w:r>
              <w:rPr>
                <w:color w:val="000000"/>
              </w:rPr>
              <w:t>100 N</w:t>
            </w:r>
          </w:p>
          <w:p w14:paraId="70DCC003" w14:textId="77777777" w:rsidR="001039FD" w:rsidRDefault="001039FD">
            <w:pPr>
              <w:pBdr>
                <w:top w:val="nil"/>
                <w:left w:val="nil"/>
                <w:bottom w:val="nil"/>
                <w:right w:val="nil"/>
                <w:between w:val="nil"/>
              </w:pBdr>
              <w:rPr>
                <w:color w:val="000000"/>
              </w:rPr>
            </w:pPr>
          </w:p>
        </w:tc>
        <w:tc>
          <w:tcPr>
            <w:tcW w:w="1803" w:type="dxa"/>
          </w:tcPr>
          <w:p w14:paraId="5FBF36E3" w14:textId="0D239B4E" w:rsidR="001039FD" w:rsidRDefault="004B3AD6">
            <w:pPr>
              <w:pBdr>
                <w:top w:val="nil"/>
                <w:left w:val="nil"/>
                <w:bottom w:val="nil"/>
                <w:right w:val="nil"/>
                <w:between w:val="nil"/>
              </w:pBdr>
              <w:spacing w:before="240"/>
              <w:rPr>
                <w:color w:val="000000"/>
              </w:rPr>
            </w:pPr>
            <w:r>
              <w:rPr>
                <w:color w:val="000000"/>
              </w:rPr>
              <w:t>0.167</w:t>
            </w:r>
          </w:p>
        </w:tc>
        <w:tc>
          <w:tcPr>
            <w:tcW w:w="1804" w:type="dxa"/>
          </w:tcPr>
          <w:p w14:paraId="45A98FC9" w14:textId="3461F5C8" w:rsidR="001039FD" w:rsidRDefault="004B3AD6">
            <w:pPr>
              <w:pBdr>
                <w:top w:val="nil"/>
                <w:left w:val="nil"/>
                <w:bottom w:val="nil"/>
                <w:right w:val="nil"/>
                <w:between w:val="nil"/>
              </w:pBdr>
              <w:spacing w:before="240"/>
              <w:rPr>
                <w:color w:val="000000"/>
              </w:rPr>
            </w:pPr>
            <w:r>
              <w:rPr>
                <w:color w:val="000000"/>
              </w:rPr>
              <w:t>598.8</w:t>
            </w:r>
          </w:p>
        </w:tc>
      </w:tr>
      <w:tr w:rsidR="001039FD" w14:paraId="35626284" w14:textId="77777777" w:rsidTr="0044289C">
        <w:trPr>
          <w:trHeight w:val="549"/>
        </w:trPr>
        <w:tc>
          <w:tcPr>
            <w:tcW w:w="1803" w:type="dxa"/>
          </w:tcPr>
          <w:p w14:paraId="6C6247B0" w14:textId="2A81338B" w:rsidR="001039FD" w:rsidRDefault="004B3AD6">
            <w:pPr>
              <w:pBdr>
                <w:top w:val="nil"/>
                <w:left w:val="nil"/>
                <w:bottom w:val="nil"/>
                <w:right w:val="nil"/>
                <w:between w:val="nil"/>
              </w:pBdr>
              <w:spacing w:before="240"/>
              <w:rPr>
                <w:color w:val="000000"/>
              </w:rPr>
            </w:pPr>
            <w:r>
              <w:rPr>
                <w:color w:val="000000"/>
              </w:rPr>
              <w:t>350</w:t>
            </w:r>
          </w:p>
        </w:tc>
        <w:tc>
          <w:tcPr>
            <w:tcW w:w="1803" w:type="dxa"/>
          </w:tcPr>
          <w:p w14:paraId="11650DD9" w14:textId="22BFF71B" w:rsidR="001039FD" w:rsidRDefault="004B3AD6">
            <w:pPr>
              <w:pBdr>
                <w:top w:val="nil"/>
                <w:left w:val="nil"/>
                <w:bottom w:val="nil"/>
                <w:right w:val="nil"/>
                <w:between w:val="nil"/>
              </w:pBdr>
              <w:spacing w:before="240"/>
              <w:rPr>
                <w:color w:val="000000"/>
              </w:rPr>
            </w:pPr>
            <w:r>
              <w:rPr>
                <w:color w:val="000000"/>
              </w:rPr>
              <w:t>350</w:t>
            </w:r>
          </w:p>
        </w:tc>
        <w:tc>
          <w:tcPr>
            <w:tcW w:w="1803" w:type="dxa"/>
          </w:tcPr>
          <w:p w14:paraId="256D44E4" w14:textId="77777777" w:rsidR="001039FD" w:rsidRDefault="0044289C">
            <w:pPr>
              <w:pBdr>
                <w:top w:val="nil"/>
                <w:left w:val="nil"/>
                <w:bottom w:val="nil"/>
                <w:right w:val="nil"/>
                <w:between w:val="nil"/>
              </w:pBdr>
              <w:jc w:val="center"/>
              <w:rPr>
                <w:color w:val="000000"/>
              </w:rPr>
            </w:pPr>
            <w:r>
              <w:rPr>
                <w:color w:val="000000"/>
              </w:rPr>
              <w:t>100 N</w:t>
            </w:r>
          </w:p>
          <w:p w14:paraId="6BF8B42B" w14:textId="77777777" w:rsidR="001039FD" w:rsidRDefault="001039FD">
            <w:pPr>
              <w:pBdr>
                <w:top w:val="nil"/>
                <w:left w:val="nil"/>
                <w:bottom w:val="nil"/>
                <w:right w:val="nil"/>
                <w:between w:val="nil"/>
              </w:pBdr>
              <w:rPr>
                <w:color w:val="000000"/>
              </w:rPr>
            </w:pPr>
          </w:p>
        </w:tc>
        <w:tc>
          <w:tcPr>
            <w:tcW w:w="1803" w:type="dxa"/>
          </w:tcPr>
          <w:p w14:paraId="3F24D18E" w14:textId="0CAECDCD" w:rsidR="001039FD" w:rsidRDefault="004B3AD6">
            <w:pPr>
              <w:pBdr>
                <w:top w:val="nil"/>
                <w:left w:val="nil"/>
                <w:bottom w:val="nil"/>
                <w:right w:val="nil"/>
                <w:between w:val="nil"/>
              </w:pBdr>
              <w:spacing w:before="240"/>
              <w:rPr>
                <w:color w:val="000000"/>
              </w:rPr>
            </w:pPr>
            <w:r>
              <w:rPr>
                <w:color w:val="000000"/>
              </w:rPr>
              <w:t>0.143</w:t>
            </w:r>
          </w:p>
        </w:tc>
        <w:tc>
          <w:tcPr>
            <w:tcW w:w="1804" w:type="dxa"/>
          </w:tcPr>
          <w:p w14:paraId="0287F8DA" w14:textId="045AD275" w:rsidR="001039FD" w:rsidRDefault="004B3AD6">
            <w:pPr>
              <w:pBdr>
                <w:top w:val="nil"/>
                <w:left w:val="nil"/>
                <w:bottom w:val="nil"/>
                <w:right w:val="nil"/>
                <w:between w:val="nil"/>
              </w:pBdr>
              <w:spacing w:before="240"/>
              <w:rPr>
                <w:color w:val="000000"/>
              </w:rPr>
            </w:pPr>
            <w:r>
              <w:rPr>
                <w:color w:val="000000"/>
              </w:rPr>
              <w:t>699.3</w:t>
            </w:r>
          </w:p>
        </w:tc>
      </w:tr>
      <w:tr w:rsidR="001039FD" w14:paraId="386B2D23" w14:textId="77777777">
        <w:tc>
          <w:tcPr>
            <w:tcW w:w="1803" w:type="dxa"/>
          </w:tcPr>
          <w:p w14:paraId="1A6A38F3" w14:textId="4A251750" w:rsidR="001039FD" w:rsidRDefault="004B3AD6">
            <w:pPr>
              <w:pBdr>
                <w:top w:val="nil"/>
                <w:left w:val="nil"/>
                <w:bottom w:val="nil"/>
                <w:right w:val="nil"/>
                <w:between w:val="nil"/>
              </w:pBdr>
              <w:spacing w:before="240"/>
              <w:rPr>
                <w:color w:val="000000"/>
              </w:rPr>
            </w:pPr>
            <w:r>
              <w:rPr>
                <w:color w:val="000000"/>
              </w:rPr>
              <w:t>400</w:t>
            </w:r>
          </w:p>
        </w:tc>
        <w:tc>
          <w:tcPr>
            <w:tcW w:w="1803" w:type="dxa"/>
          </w:tcPr>
          <w:p w14:paraId="78178855" w14:textId="60D1B014" w:rsidR="001039FD" w:rsidRDefault="004B3AD6">
            <w:pPr>
              <w:pBdr>
                <w:top w:val="nil"/>
                <w:left w:val="nil"/>
                <w:bottom w:val="nil"/>
                <w:right w:val="nil"/>
                <w:between w:val="nil"/>
              </w:pBdr>
              <w:spacing w:before="240"/>
              <w:rPr>
                <w:color w:val="000000"/>
              </w:rPr>
            </w:pPr>
            <w:r>
              <w:rPr>
                <w:color w:val="000000"/>
              </w:rPr>
              <w:t>400</w:t>
            </w:r>
          </w:p>
        </w:tc>
        <w:tc>
          <w:tcPr>
            <w:tcW w:w="1803" w:type="dxa"/>
          </w:tcPr>
          <w:p w14:paraId="66651371" w14:textId="77777777" w:rsidR="001039FD" w:rsidRDefault="0044289C">
            <w:pPr>
              <w:pBdr>
                <w:top w:val="nil"/>
                <w:left w:val="nil"/>
                <w:bottom w:val="nil"/>
                <w:right w:val="nil"/>
                <w:between w:val="nil"/>
              </w:pBdr>
              <w:jc w:val="center"/>
              <w:rPr>
                <w:color w:val="000000"/>
              </w:rPr>
            </w:pPr>
            <w:r>
              <w:rPr>
                <w:color w:val="000000"/>
              </w:rPr>
              <w:t>100 N</w:t>
            </w:r>
          </w:p>
          <w:p w14:paraId="4EA7C266" w14:textId="77777777" w:rsidR="001039FD" w:rsidRDefault="001039FD">
            <w:pPr>
              <w:pBdr>
                <w:top w:val="nil"/>
                <w:left w:val="nil"/>
                <w:bottom w:val="nil"/>
                <w:right w:val="nil"/>
                <w:between w:val="nil"/>
              </w:pBdr>
              <w:jc w:val="center"/>
              <w:rPr>
                <w:color w:val="000000"/>
              </w:rPr>
            </w:pPr>
          </w:p>
        </w:tc>
        <w:tc>
          <w:tcPr>
            <w:tcW w:w="1803" w:type="dxa"/>
          </w:tcPr>
          <w:p w14:paraId="14D98F8F" w14:textId="1E3F7132" w:rsidR="001039FD" w:rsidRDefault="00C501EC">
            <w:pPr>
              <w:pBdr>
                <w:top w:val="nil"/>
                <w:left w:val="nil"/>
                <w:bottom w:val="nil"/>
                <w:right w:val="nil"/>
                <w:between w:val="nil"/>
              </w:pBdr>
              <w:spacing w:before="240"/>
              <w:rPr>
                <w:color w:val="000000"/>
              </w:rPr>
            </w:pPr>
            <w:r>
              <w:rPr>
                <w:color w:val="000000"/>
              </w:rPr>
              <w:t>0.125</w:t>
            </w:r>
          </w:p>
        </w:tc>
        <w:tc>
          <w:tcPr>
            <w:tcW w:w="1804" w:type="dxa"/>
          </w:tcPr>
          <w:p w14:paraId="796525E1" w14:textId="6B1AF84B" w:rsidR="001039FD" w:rsidRDefault="00C501EC">
            <w:pPr>
              <w:pBdr>
                <w:top w:val="nil"/>
                <w:left w:val="nil"/>
                <w:bottom w:val="nil"/>
                <w:right w:val="nil"/>
                <w:between w:val="nil"/>
              </w:pBdr>
              <w:spacing w:before="240"/>
              <w:rPr>
                <w:color w:val="000000"/>
              </w:rPr>
            </w:pPr>
            <w:r>
              <w:rPr>
                <w:color w:val="000000"/>
              </w:rPr>
              <w:t>800</w:t>
            </w:r>
          </w:p>
        </w:tc>
      </w:tr>
    </w:tbl>
    <w:p w14:paraId="02AF700F" w14:textId="77777777" w:rsidR="001039FD" w:rsidRDefault="0044289C">
      <w:pPr>
        <w:pBdr>
          <w:top w:val="nil"/>
          <w:left w:val="nil"/>
          <w:bottom w:val="nil"/>
          <w:right w:val="nil"/>
          <w:between w:val="nil"/>
        </w:pBdr>
        <w:spacing w:before="240" w:after="0" w:line="240" w:lineRule="auto"/>
        <w:jc w:val="center"/>
        <w:rPr>
          <w:i/>
          <w:color w:val="000000"/>
        </w:rPr>
      </w:pPr>
      <w:r>
        <w:rPr>
          <w:i/>
          <w:color w:val="000000"/>
        </w:rPr>
        <w:t>Table 2</w:t>
      </w:r>
    </w:p>
    <w:p w14:paraId="1F6AA8D9" w14:textId="77777777" w:rsidR="001039FD" w:rsidRDefault="0044289C">
      <w:pPr>
        <w:numPr>
          <w:ilvl w:val="0"/>
          <w:numId w:val="4"/>
        </w:numPr>
        <w:pBdr>
          <w:top w:val="nil"/>
          <w:left w:val="nil"/>
          <w:bottom w:val="nil"/>
          <w:right w:val="nil"/>
          <w:between w:val="nil"/>
        </w:pBdr>
        <w:spacing w:after="0" w:line="240" w:lineRule="auto"/>
        <w:rPr>
          <w:color w:val="000000"/>
        </w:rPr>
      </w:pPr>
      <w:r>
        <w:rPr>
          <w:color w:val="000000"/>
        </w:rPr>
        <w:t xml:space="preserve">Repeat step b) three more times by changing the values of </w:t>
      </w:r>
      <m:oMath>
        <m:sSub>
          <m:sSubPr>
            <m:ctrlPr>
              <w:rPr>
                <w:rFonts w:ascii="Cambria Math" w:eastAsia="Cambria Math" w:hAnsi="Cambria Math" w:cs="Cambria Math"/>
                <w:color w:val="000000"/>
              </w:rPr>
            </m:ctrlPr>
          </m:sSubPr>
          <m:e>
            <m:r>
              <w:rPr>
                <w:rFonts w:ascii="Cambria Math" w:eastAsia="Cambria Math" w:hAnsi="Cambria Math" w:cs="Cambria Math"/>
                <w:color w:val="000000"/>
              </w:rPr>
              <m:t>k</m:t>
            </m:r>
          </m:e>
          <m:sub>
            <m:r>
              <w:rPr>
                <w:rFonts w:ascii="Cambria Math" w:eastAsia="Cambria Math" w:hAnsi="Cambria Math" w:cs="Cambria Math"/>
                <w:color w:val="000000"/>
              </w:rPr>
              <m:t>1</m:t>
            </m:r>
          </m:sub>
        </m:sSub>
      </m:oMath>
      <w:r>
        <w:rPr>
          <w:color w:val="000000"/>
        </w:rPr>
        <w:t xml:space="preserve"> and </w:t>
      </w:r>
      <m:oMath>
        <m:sSub>
          <m:sSubPr>
            <m:ctrlPr>
              <w:rPr>
                <w:rFonts w:ascii="Cambria Math" w:eastAsia="Cambria Math" w:hAnsi="Cambria Math" w:cs="Cambria Math"/>
                <w:color w:val="000000"/>
              </w:rPr>
            </m:ctrlPr>
          </m:sSubPr>
          <m:e>
            <m:r>
              <w:rPr>
                <w:rFonts w:ascii="Cambria Math" w:eastAsia="Cambria Math" w:hAnsi="Cambria Math" w:cs="Cambria Math"/>
                <w:color w:val="000000"/>
              </w:rPr>
              <m:t>k</m:t>
            </m:r>
          </m:e>
          <m:sub>
            <m:r>
              <w:rPr>
                <w:rFonts w:ascii="Cambria Math" w:eastAsia="Cambria Math" w:hAnsi="Cambria Math" w:cs="Cambria Math"/>
                <w:color w:val="000000"/>
              </w:rPr>
              <m:t>2</m:t>
            </m:r>
          </m:sub>
        </m:sSub>
      </m:oMath>
      <w:r>
        <w:rPr>
          <w:color w:val="000000"/>
        </w:rPr>
        <w:t xml:space="preserve"> and adding the results to table 2.</w:t>
      </w:r>
    </w:p>
    <w:p w14:paraId="59DC458E" w14:textId="77777777" w:rsidR="001039FD" w:rsidRDefault="001039FD">
      <w:pPr>
        <w:pBdr>
          <w:top w:val="nil"/>
          <w:left w:val="nil"/>
          <w:bottom w:val="nil"/>
          <w:right w:val="nil"/>
          <w:between w:val="nil"/>
        </w:pBdr>
        <w:spacing w:after="0" w:line="240" w:lineRule="auto"/>
        <w:rPr>
          <w:color w:val="000000"/>
        </w:rPr>
      </w:pPr>
    </w:p>
    <w:p w14:paraId="2FE1CA8C" w14:textId="77777777" w:rsidR="001039FD" w:rsidRDefault="0044289C">
      <w:pPr>
        <w:numPr>
          <w:ilvl w:val="0"/>
          <w:numId w:val="4"/>
        </w:numPr>
        <w:pBdr>
          <w:top w:val="nil"/>
          <w:left w:val="nil"/>
          <w:bottom w:val="nil"/>
          <w:right w:val="nil"/>
          <w:between w:val="nil"/>
        </w:pBdr>
        <w:spacing w:after="0" w:line="240" w:lineRule="auto"/>
        <w:rPr>
          <w:color w:val="000000"/>
        </w:rPr>
      </w:pPr>
      <w:r>
        <w:rPr>
          <w:color w:val="000000"/>
        </w:rPr>
        <w:t xml:space="preserve">Describe the relationship between the individual spring constants </w:t>
      </w:r>
      <m:oMath>
        <m:sSub>
          <m:sSubPr>
            <m:ctrlPr>
              <w:rPr>
                <w:rFonts w:ascii="Cambria Math" w:eastAsia="Cambria Math" w:hAnsi="Cambria Math" w:cs="Cambria Math"/>
                <w:color w:val="000000"/>
              </w:rPr>
            </m:ctrlPr>
          </m:sSubPr>
          <m:e>
            <m:r>
              <w:rPr>
                <w:rFonts w:ascii="Cambria Math" w:eastAsia="Cambria Math" w:hAnsi="Cambria Math" w:cs="Cambria Math"/>
                <w:color w:val="000000"/>
              </w:rPr>
              <m:t>k</m:t>
            </m:r>
          </m:e>
          <m:sub>
            <m:r>
              <w:rPr>
                <w:rFonts w:ascii="Cambria Math" w:eastAsia="Cambria Math" w:hAnsi="Cambria Math" w:cs="Cambria Math"/>
                <w:color w:val="000000"/>
              </w:rPr>
              <m:t>1</m:t>
            </m:r>
          </m:sub>
        </m:sSub>
      </m:oMath>
      <w:r>
        <w:rPr>
          <w:color w:val="000000"/>
        </w:rPr>
        <w:t xml:space="preserve"> and </w:t>
      </w:r>
      <m:oMath>
        <m:sSub>
          <m:sSubPr>
            <m:ctrlPr>
              <w:rPr>
                <w:rFonts w:ascii="Cambria Math" w:eastAsia="Cambria Math" w:hAnsi="Cambria Math" w:cs="Cambria Math"/>
                <w:color w:val="000000"/>
              </w:rPr>
            </m:ctrlPr>
          </m:sSubPr>
          <m:e>
            <m:r>
              <w:rPr>
                <w:rFonts w:ascii="Cambria Math" w:eastAsia="Cambria Math" w:hAnsi="Cambria Math" w:cs="Cambria Math"/>
                <w:color w:val="000000"/>
              </w:rPr>
              <m:t>k</m:t>
            </m:r>
          </m:e>
          <m:sub>
            <m:r>
              <w:rPr>
                <w:rFonts w:ascii="Cambria Math" w:eastAsia="Cambria Math" w:hAnsi="Cambria Math" w:cs="Cambria Math"/>
                <w:color w:val="000000"/>
              </w:rPr>
              <m:t>2</m:t>
            </m:r>
          </m:sub>
        </m:sSub>
      </m:oMath>
      <w:r>
        <w:rPr>
          <w:color w:val="000000"/>
        </w:rPr>
        <w:t xml:space="preserve">, and the total spring constant </w:t>
      </w:r>
      <m:oMath>
        <m:r>
          <w:rPr>
            <w:rFonts w:ascii="Cambria Math" w:eastAsia="Cambria Math" w:hAnsi="Cambria Math" w:cs="Cambria Math"/>
            <w:color w:val="000000"/>
          </w:rPr>
          <m:t xml:space="preserve">k </m:t>
        </m:r>
      </m:oMath>
      <w:r>
        <w:rPr>
          <w:color w:val="000000"/>
        </w:rPr>
        <w:t>for springs in parallel. Try and write this in the form of an equation.</w:t>
      </w:r>
    </w:p>
    <w:p w14:paraId="04241FED" w14:textId="77777777" w:rsidR="001039FD" w:rsidRDefault="001039FD">
      <w:pPr>
        <w:pBdr>
          <w:top w:val="nil"/>
          <w:left w:val="nil"/>
          <w:bottom w:val="nil"/>
          <w:right w:val="nil"/>
          <w:between w:val="nil"/>
        </w:pBdr>
        <w:spacing w:after="0" w:line="240" w:lineRule="auto"/>
        <w:rPr>
          <w:color w:val="000000"/>
        </w:rPr>
      </w:pPr>
    </w:p>
    <w:p w14:paraId="78E96A03" w14:textId="1FBC2281" w:rsidR="001039FD" w:rsidRDefault="00C501EC">
      <w:pPr>
        <w:pBdr>
          <w:top w:val="nil"/>
          <w:left w:val="nil"/>
          <w:bottom w:val="nil"/>
          <w:right w:val="nil"/>
          <w:between w:val="nil"/>
        </w:pBdr>
        <w:spacing w:after="0" w:line="240" w:lineRule="auto"/>
        <w:rPr>
          <w:color w:val="000000"/>
        </w:rPr>
      </w:pPr>
      <w:r>
        <w:rPr>
          <w:color w:val="000000"/>
        </w:rPr>
        <w:t xml:space="preserve">The total spring constant is equal to the spring constant of spring 1 plus spring constant of spring 2. </w:t>
      </w:r>
    </w:p>
    <w:p w14:paraId="0F846198" w14:textId="3AA690EC" w:rsidR="00C501EC" w:rsidRDefault="00C501EC">
      <w:pPr>
        <w:pBdr>
          <w:top w:val="nil"/>
          <w:left w:val="nil"/>
          <w:bottom w:val="nil"/>
          <w:right w:val="nil"/>
          <w:between w:val="nil"/>
        </w:pBdr>
        <w:spacing w:after="0" w:line="240" w:lineRule="auto"/>
        <w:rPr>
          <w:color w:val="000000"/>
        </w:rPr>
      </w:pPr>
      <w:r>
        <w:rPr>
          <w:color w:val="000000"/>
        </w:rPr>
        <w:lastRenderedPageBreak/>
        <w:t>k = k1 + k2</w:t>
      </w:r>
    </w:p>
    <w:p w14:paraId="2D94E7A8" w14:textId="77777777" w:rsidR="001039FD" w:rsidRDefault="0044289C">
      <w:pPr>
        <w:numPr>
          <w:ilvl w:val="0"/>
          <w:numId w:val="4"/>
        </w:numPr>
        <w:pBdr>
          <w:top w:val="nil"/>
          <w:left w:val="nil"/>
          <w:bottom w:val="nil"/>
          <w:right w:val="nil"/>
          <w:between w:val="nil"/>
        </w:pBdr>
        <w:spacing w:after="0" w:line="240" w:lineRule="auto"/>
        <w:rPr>
          <w:color w:val="000000"/>
        </w:rPr>
      </w:pPr>
      <w:r>
        <w:rPr>
          <w:color w:val="000000"/>
        </w:rPr>
        <w:t>Press the series spring button so that the springs change their combination to look like the setup in the image below:</w:t>
      </w:r>
    </w:p>
    <w:p w14:paraId="4487E788" w14:textId="77777777" w:rsidR="001039FD" w:rsidRDefault="001039FD">
      <w:pPr>
        <w:pBdr>
          <w:top w:val="nil"/>
          <w:left w:val="nil"/>
          <w:bottom w:val="nil"/>
          <w:right w:val="nil"/>
          <w:between w:val="nil"/>
        </w:pBdr>
        <w:spacing w:after="0" w:line="240" w:lineRule="auto"/>
        <w:ind w:left="720"/>
        <w:rPr>
          <w:color w:val="000000"/>
        </w:rPr>
      </w:pPr>
    </w:p>
    <w:p w14:paraId="2CCA1B88" w14:textId="77777777" w:rsidR="001039FD" w:rsidRDefault="0044289C">
      <w:pPr>
        <w:pBdr>
          <w:top w:val="nil"/>
          <w:left w:val="nil"/>
          <w:bottom w:val="nil"/>
          <w:right w:val="nil"/>
          <w:between w:val="nil"/>
        </w:pBdr>
        <w:spacing w:after="0" w:line="240" w:lineRule="auto"/>
        <w:rPr>
          <w:color w:val="000000"/>
        </w:rPr>
      </w:pPr>
      <w:r>
        <w:rPr>
          <w:noProof/>
          <w:color w:val="000000"/>
        </w:rPr>
        <w:drawing>
          <wp:inline distT="0" distB="0" distL="0" distR="0" wp14:anchorId="6031A8BD" wp14:editId="6C2337CB">
            <wp:extent cx="3197530" cy="1194911"/>
            <wp:effectExtent l="0" t="0" r="0" b="0"/>
            <wp:docPr id="228"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9"/>
                    <a:srcRect/>
                    <a:stretch>
                      <a:fillRect/>
                    </a:stretch>
                  </pic:blipFill>
                  <pic:spPr>
                    <a:xfrm>
                      <a:off x="0" y="0"/>
                      <a:ext cx="3197530" cy="1194911"/>
                    </a:xfrm>
                    <a:prstGeom prst="rect">
                      <a:avLst/>
                    </a:prstGeom>
                    <a:ln/>
                  </pic:spPr>
                </pic:pic>
              </a:graphicData>
            </a:graphic>
          </wp:inline>
        </w:drawing>
      </w:r>
      <w:r>
        <w:rPr>
          <w:noProof/>
          <w:color w:val="000000"/>
        </w:rPr>
        <w:drawing>
          <wp:inline distT="0" distB="0" distL="0" distR="0" wp14:anchorId="1E205E7C" wp14:editId="5AD578B6">
            <wp:extent cx="2530390" cy="1003431"/>
            <wp:effectExtent l="0" t="0" r="0" b="0"/>
            <wp:docPr id="22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0"/>
                    <a:srcRect/>
                    <a:stretch>
                      <a:fillRect/>
                    </a:stretch>
                  </pic:blipFill>
                  <pic:spPr>
                    <a:xfrm>
                      <a:off x="0" y="0"/>
                      <a:ext cx="2530390" cy="1003431"/>
                    </a:xfrm>
                    <a:prstGeom prst="rect">
                      <a:avLst/>
                    </a:prstGeom>
                    <a:ln/>
                  </pic:spPr>
                </pic:pic>
              </a:graphicData>
            </a:graphic>
          </wp:inline>
        </w:drawing>
      </w:r>
    </w:p>
    <w:p w14:paraId="608F030D" w14:textId="77777777" w:rsidR="001039FD" w:rsidRDefault="001039FD">
      <w:pPr>
        <w:pBdr>
          <w:top w:val="nil"/>
          <w:left w:val="nil"/>
          <w:bottom w:val="nil"/>
          <w:right w:val="nil"/>
          <w:between w:val="nil"/>
        </w:pBdr>
        <w:spacing w:after="0" w:line="240" w:lineRule="auto"/>
        <w:rPr>
          <w:color w:val="000000"/>
        </w:rPr>
      </w:pPr>
    </w:p>
    <w:p w14:paraId="6974F0F9" w14:textId="77777777" w:rsidR="001039FD" w:rsidRDefault="001039FD">
      <w:pPr>
        <w:pBdr>
          <w:top w:val="nil"/>
          <w:left w:val="nil"/>
          <w:bottom w:val="nil"/>
          <w:right w:val="nil"/>
          <w:between w:val="nil"/>
        </w:pBdr>
        <w:spacing w:after="0" w:line="240" w:lineRule="auto"/>
        <w:rPr>
          <w:color w:val="000000"/>
        </w:rPr>
      </w:pPr>
    </w:p>
    <w:p w14:paraId="464D65D6" w14:textId="77777777" w:rsidR="001039FD" w:rsidRDefault="0044289C">
      <w:pPr>
        <w:numPr>
          <w:ilvl w:val="0"/>
          <w:numId w:val="4"/>
        </w:numPr>
        <w:pBdr>
          <w:top w:val="nil"/>
          <w:left w:val="nil"/>
          <w:bottom w:val="nil"/>
          <w:right w:val="nil"/>
          <w:between w:val="nil"/>
        </w:pBdr>
        <w:spacing w:after="0" w:line="240" w:lineRule="auto"/>
        <w:rPr>
          <w:color w:val="000000"/>
        </w:rPr>
      </w:pPr>
      <w:r>
        <w:rPr>
          <w:color w:val="000000"/>
        </w:rPr>
        <w:t xml:space="preserve">Keep the left spring constant </w:t>
      </w:r>
      <m:oMath>
        <m:sSub>
          <m:sSubPr>
            <m:ctrlPr>
              <w:rPr>
                <w:rFonts w:ascii="Cambria Math" w:eastAsia="Cambria Math" w:hAnsi="Cambria Math" w:cs="Cambria Math"/>
                <w:color w:val="000000"/>
              </w:rPr>
            </m:ctrlPr>
          </m:sSubPr>
          <m:e>
            <m:r>
              <w:rPr>
                <w:rFonts w:ascii="Cambria Math" w:eastAsia="Cambria Math" w:hAnsi="Cambria Math" w:cs="Cambria Math"/>
                <w:color w:val="000000"/>
              </w:rPr>
              <m:t>k</m:t>
            </m:r>
          </m:e>
          <m:sub>
            <m:r>
              <w:rPr>
                <w:rFonts w:ascii="Cambria Math" w:eastAsia="Cambria Math" w:hAnsi="Cambria Math" w:cs="Cambria Math"/>
                <w:color w:val="000000"/>
              </w:rPr>
              <m:t>1</m:t>
            </m:r>
          </m:sub>
        </m:sSub>
        <m:r>
          <w:rPr>
            <w:rFonts w:ascii="Cambria Math" w:eastAsia="Cambria Math" w:hAnsi="Cambria Math" w:cs="Cambria Math"/>
            <w:color w:val="000000"/>
          </w:rPr>
          <m:t>=400 N</m:t>
        </m:r>
        <m:sSup>
          <m:sSupPr>
            <m:ctrlPr>
              <w:rPr>
                <w:rFonts w:ascii="Cambria Math" w:eastAsia="Cambria Math" w:hAnsi="Cambria Math" w:cs="Cambria Math"/>
                <w:color w:val="000000"/>
              </w:rPr>
            </m:ctrlPr>
          </m:sSupPr>
          <m:e>
            <m:r>
              <w:rPr>
                <w:rFonts w:ascii="Cambria Math" w:eastAsia="Cambria Math" w:hAnsi="Cambria Math" w:cs="Cambria Math"/>
                <w:color w:val="000000"/>
              </w:rPr>
              <m:t>m</m:t>
            </m:r>
          </m:e>
          <m:sup>
            <m:r>
              <w:rPr>
                <w:rFonts w:ascii="Cambria Math" w:eastAsia="Cambria Math" w:hAnsi="Cambria Math" w:cs="Cambria Math"/>
                <w:color w:val="000000"/>
              </w:rPr>
              <m:t>-1</m:t>
            </m:r>
          </m:sup>
        </m:sSup>
      </m:oMath>
      <w:r>
        <w:rPr>
          <w:color w:val="000000"/>
        </w:rPr>
        <w:t xml:space="preserve"> and the right spring constant </w:t>
      </w:r>
      <m:oMath>
        <m:sSub>
          <m:sSubPr>
            <m:ctrlPr>
              <w:rPr>
                <w:rFonts w:ascii="Cambria Math" w:eastAsia="Cambria Math" w:hAnsi="Cambria Math" w:cs="Cambria Math"/>
                <w:color w:val="000000"/>
              </w:rPr>
            </m:ctrlPr>
          </m:sSubPr>
          <m:e>
            <m:r>
              <w:rPr>
                <w:rFonts w:ascii="Cambria Math" w:eastAsia="Cambria Math" w:hAnsi="Cambria Math" w:cs="Cambria Math"/>
                <w:color w:val="000000"/>
              </w:rPr>
              <m:t>k</m:t>
            </m:r>
          </m:e>
          <m:sub>
            <m:r>
              <w:rPr>
                <w:rFonts w:ascii="Cambria Math" w:eastAsia="Cambria Math" w:hAnsi="Cambria Math" w:cs="Cambria Math"/>
                <w:color w:val="000000"/>
              </w:rPr>
              <m:t>2</m:t>
            </m:r>
          </m:sub>
        </m:sSub>
        <m:r>
          <w:rPr>
            <w:rFonts w:ascii="Cambria Math" w:eastAsia="Cambria Math" w:hAnsi="Cambria Math" w:cs="Cambria Math"/>
            <w:color w:val="000000"/>
          </w:rPr>
          <m:t>=400 N</m:t>
        </m:r>
        <m:sSup>
          <m:sSupPr>
            <m:ctrlPr>
              <w:rPr>
                <w:rFonts w:ascii="Cambria Math" w:eastAsia="Cambria Math" w:hAnsi="Cambria Math" w:cs="Cambria Math"/>
                <w:color w:val="000000"/>
              </w:rPr>
            </m:ctrlPr>
          </m:sSupPr>
          <m:e>
            <m:r>
              <w:rPr>
                <w:rFonts w:ascii="Cambria Math" w:eastAsia="Cambria Math" w:hAnsi="Cambria Math" w:cs="Cambria Math"/>
                <w:color w:val="000000"/>
              </w:rPr>
              <m:t>m</m:t>
            </m:r>
          </m:e>
          <m:sup>
            <m:r>
              <w:rPr>
                <w:rFonts w:ascii="Cambria Math" w:eastAsia="Cambria Math" w:hAnsi="Cambria Math" w:cs="Cambria Math"/>
                <w:color w:val="000000"/>
              </w:rPr>
              <m:t>-1</m:t>
            </m:r>
          </m:sup>
        </m:sSup>
      </m:oMath>
      <w:r>
        <w:rPr>
          <w:color w:val="000000"/>
        </w:rPr>
        <w:t xml:space="preserve">. Apply 100N of force to the right. Measure the extension and determine the total spring constant </w:t>
      </w:r>
      <m:oMath>
        <m:r>
          <w:rPr>
            <w:rFonts w:ascii="Cambria Math" w:eastAsia="Cambria Math" w:hAnsi="Cambria Math" w:cs="Cambria Math"/>
            <w:color w:val="000000"/>
          </w:rPr>
          <m:t>k</m:t>
        </m:r>
      </m:oMath>
      <w:r>
        <w:rPr>
          <w:color w:val="000000"/>
        </w:rPr>
        <w:t xml:space="preserve"> of the two springs in series (</w:t>
      </w:r>
      <m:oMath>
        <m:f>
          <m:fPr>
            <m:ctrlPr>
              <w:rPr>
                <w:rFonts w:ascii="Cambria Math" w:eastAsia="Cambria Math" w:hAnsi="Cambria Math" w:cs="Cambria Math"/>
                <w:color w:val="000000"/>
              </w:rPr>
            </m:ctrlPr>
          </m:fPr>
          <m:num>
            <m:r>
              <w:rPr>
                <w:rFonts w:ascii="Cambria Math" w:eastAsia="Cambria Math" w:hAnsi="Cambria Math" w:cs="Cambria Math"/>
                <w:color w:val="000000"/>
              </w:rPr>
              <m:t>Force</m:t>
            </m:r>
          </m:num>
          <m:den>
            <m:r>
              <w:rPr>
                <w:rFonts w:ascii="Cambria Math" w:eastAsia="Cambria Math" w:hAnsi="Cambria Math" w:cs="Cambria Math"/>
                <w:color w:val="000000"/>
              </w:rPr>
              <m:t>Extension</m:t>
            </m:r>
          </m:den>
        </m:f>
      </m:oMath>
      <w:r>
        <w:rPr>
          <w:color w:val="000000"/>
        </w:rPr>
        <w:t>). Record your results in table 3.</w:t>
      </w:r>
    </w:p>
    <w:p w14:paraId="2248935E" w14:textId="77777777" w:rsidR="001039FD" w:rsidRDefault="001039FD">
      <w:pPr>
        <w:pBdr>
          <w:top w:val="nil"/>
          <w:left w:val="nil"/>
          <w:bottom w:val="nil"/>
          <w:right w:val="nil"/>
          <w:between w:val="nil"/>
        </w:pBdr>
        <w:spacing w:after="0" w:line="240" w:lineRule="auto"/>
        <w:rPr>
          <w:color w:val="000000"/>
        </w:rPr>
      </w:pPr>
    </w:p>
    <w:p w14:paraId="554A41B5" w14:textId="77777777" w:rsidR="001039FD" w:rsidRDefault="0044289C">
      <w:pPr>
        <w:pBdr>
          <w:top w:val="nil"/>
          <w:left w:val="nil"/>
          <w:bottom w:val="nil"/>
          <w:right w:val="nil"/>
          <w:between w:val="nil"/>
        </w:pBdr>
        <w:spacing w:after="0" w:line="240" w:lineRule="auto"/>
        <w:jc w:val="center"/>
        <w:rPr>
          <w:b/>
          <w:color w:val="000000"/>
        </w:rPr>
      </w:pPr>
      <w:r>
        <w:rPr>
          <w:b/>
          <w:color w:val="000000"/>
        </w:rPr>
        <w:t>Two Springs in Series</w:t>
      </w:r>
    </w:p>
    <w:p w14:paraId="1CC79E50" w14:textId="77777777" w:rsidR="001039FD" w:rsidRDefault="001039FD">
      <w:pPr>
        <w:pBdr>
          <w:top w:val="nil"/>
          <w:left w:val="nil"/>
          <w:bottom w:val="nil"/>
          <w:right w:val="nil"/>
          <w:between w:val="nil"/>
        </w:pBdr>
        <w:spacing w:after="0" w:line="240" w:lineRule="auto"/>
        <w:rPr>
          <w:color w:val="000000"/>
        </w:rPr>
      </w:pPr>
    </w:p>
    <w:tbl>
      <w:tblPr>
        <w:tblStyle w:val="a1"/>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03"/>
        <w:gridCol w:w="1803"/>
        <w:gridCol w:w="1803"/>
        <w:gridCol w:w="1803"/>
        <w:gridCol w:w="1804"/>
      </w:tblGrid>
      <w:tr w:rsidR="001039FD" w14:paraId="7643F709" w14:textId="77777777">
        <w:tc>
          <w:tcPr>
            <w:tcW w:w="1803" w:type="dxa"/>
          </w:tcPr>
          <w:p w14:paraId="31112992" w14:textId="77777777" w:rsidR="001039FD" w:rsidRDefault="00C95F94">
            <w:pPr>
              <w:pBdr>
                <w:top w:val="nil"/>
                <w:left w:val="nil"/>
                <w:bottom w:val="nil"/>
                <w:right w:val="nil"/>
                <w:between w:val="nil"/>
              </w:pBdr>
              <w:spacing w:before="240"/>
              <w:jc w:val="center"/>
              <w:rPr>
                <w:color w:val="000000"/>
              </w:rPr>
            </w:pPr>
            <m:oMath>
              <m:sSub>
                <m:sSubPr>
                  <m:ctrlPr>
                    <w:rPr>
                      <w:rFonts w:ascii="Cambria Math" w:eastAsia="Cambria Math" w:hAnsi="Cambria Math" w:cs="Cambria Math"/>
                      <w:color w:val="000000"/>
                    </w:rPr>
                  </m:ctrlPr>
                </m:sSubPr>
                <m:e>
                  <m:r>
                    <w:rPr>
                      <w:rFonts w:ascii="Cambria Math" w:eastAsia="Cambria Math" w:hAnsi="Cambria Math" w:cs="Cambria Math"/>
                      <w:color w:val="000000"/>
                    </w:rPr>
                    <m:t>k</m:t>
                  </m:r>
                </m:e>
                <m:sub>
                  <m:r>
                    <w:rPr>
                      <w:rFonts w:ascii="Cambria Math" w:eastAsia="Cambria Math" w:hAnsi="Cambria Math" w:cs="Cambria Math"/>
                      <w:color w:val="000000"/>
                    </w:rPr>
                    <m:t>1</m:t>
                  </m:r>
                </m:sub>
              </m:sSub>
            </m:oMath>
            <w:r w:rsidR="0044289C">
              <w:rPr>
                <w:color w:val="000000"/>
              </w:rPr>
              <w:t xml:space="preserve"> (</w:t>
            </w:r>
            <m:oMath>
              <m:r>
                <w:rPr>
                  <w:rFonts w:ascii="Cambria Math" w:eastAsia="Cambria Math" w:hAnsi="Cambria Math" w:cs="Cambria Math"/>
                  <w:color w:val="000000"/>
                </w:rPr>
                <m:t>N</m:t>
              </m:r>
              <m:sSup>
                <m:sSupPr>
                  <m:ctrlPr>
                    <w:rPr>
                      <w:rFonts w:ascii="Cambria Math" w:eastAsia="Cambria Math" w:hAnsi="Cambria Math" w:cs="Cambria Math"/>
                      <w:color w:val="000000"/>
                    </w:rPr>
                  </m:ctrlPr>
                </m:sSupPr>
                <m:e>
                  <m:r>
                    <w:rPr>
                      <w:rFonts w:ascii="Cambria Math" w:eastAsia="Cambria Math" w:hAnsi="Cambria Math" w:cs="Cambria Math"/>
                      <w:color w:val="000000"/>
                    </w:rPr>
                    <m:t>m</m:t>
                  </m:r>
                </m:e>
                <m:sup>
                  <m:r>
                    <w:rPr>
                      <w:rFonts w:ascii="Cambria Math" w:eastAsia="Cambria Math" w:hAnsi="Cambria Math" w:cs="Cambria Math"/>
                      <w:color w:val="000000"/>
                    </w:rPr>
                    <m:t>-1</m:t>
                  </m:r>
                </m:sup>
              </m:sSup>
              <m:r>
                <w:rPr>
                  <w:rFonts w:ascii="Cambria Math" w:eastAsia="Cambria Math" w:hAnsi="Cambria Math" w:cs="Cambria Math"/>
                  <w:color w:val="000000"/>
                </w:rPr>
                <m:t>)</m:t>
              </m:r>
            </m:oMath>
          </w:p>
        </w:tc>
        <w:tc>
          <w:tcPr>
            <w:tcW w:w="1803" w:type="dxa"/>
          </w:tcPr>
          <w:p w14:paraId="7A749CF4" w14:textId="77777777" w:rsidR="001039FD" w:rsidRDefault="00C95F94">
            <w:pPr>
              <w:pBdr>
                <w:top w:val="nil"/>
                <w:left w:val="nil"/>
                <w:bottom w:val="nil"/>
                <w:right w:val="nil"/>
                <w:between w:val="nil"/>
              </w:pBdr>
              <w:spacing w:before="240"/>
              <w:jc w:val="center"/>
              <w:rPr>
                <w:color w:val="000000"/>
              </w:rPr>
            </w:pPr>
            <m:oMath>
              <m:sSub>
                <m:sSubPr>
                  <m:ctrlPr>
                    <w:rPr>
                      <w:rFonts w:ascii="Cambria Math" w:eastAsia="Cambria Math" w:hAnsi="Cambria Math" w:cs="Cambria Math"/>
                      <w:color w:val="000000"/>
                    </w:rPr>
                  </m:ctrlPr>
                </m:sSubPr>
                <m:e>
                  <m:r>
                    <w:rPr>
                      <w:rFonts w:ascii="Cambria Math" w:eastAsia="Cambria Math" w:hAnsi="Cambria Math" w:cs="Cambria Math"/>
                      <w:color w:val="000000"/>
                    </w:rPr>
                    <m:t>k</m:t>
                  </m:r>
                </m:e>
                <m:sub>
                  <m:r>
                    <w:rPr>
                      <w:rFonts w:ascii="Cambria Math" w:eastAsia="Cambria Math" w:hAnsi="Cambria Math" w:cs="Cambria Math"/>
                      <w:color w:val="000000"/>
                    </w:rPr>
                    <m:t>2</m:t>
                  </m:r>
                </m:sub>
              </m:sSub>
            </m:oMath>
            <w:r w:rsidR="0044289C">
              <w:rPr>
                <w:color w:val="000000"/>
              </w:rPr>
              <w:t xml:space="preserve"> (</w:t>
            </w:r>
            <m:oMath>
              <m:r>
                <w:rPr>
                  <w:rFonts w:ascii="Cambria Math" w:eastAsia="Cambria Math" w:hAnsi="Cambria Math" w:cs="Cambria Math"/>
                  <w:color w:val="000000"/>
                </w:rPr>
                <m:t>N</m:t>
              </m:r>
              <m:sSup>
                <m:sSupPr>
                  <m:ctrlPr>
                    <w:rPr>
                      <w:rFonts w:ascii="Cambria Math" w:eastAsia="Cambria Math" w:hAnsi="Cambria Math" w:cs="Cambria Math"/>
                      <w:color w:val="000000"/>
                    </w:rPr>
                  </m:ctrlPr>
                </m:sSupPr>
                <m:e>
                  <m:r>
                    <w:rPr>
                      <w:rFonts w:ascii="Cambria Math" w:eastAsia="Cambria Math" w:hAnsi="Cambria Math" w:cs="Cambria Math"/>
                      <w:color w:val="000000"/>
                    </w:rPr>
                    <m:t>m</m:t>
                  </m:r>
                </m:e>
                <m:sup>
                  <m:r>
                    <w:rPr>
                      <w:rFonts w:ascii="Cambria Math" w:eastAsia="Cambria Math" w:hAnsi="Cambria Math" w:cs="Cambria Math"/>
                      <w:color w:val="000000"/>
                    </w:rPr>
                    <m:t>-1</m:t>
                  </m:r>
                </m:sup>
              </m:sSup>
              <m:r>
                <w:rPr>
                  <w:rFonts w:ascii="Cambria Math" w:eastAsia="Cambria Math" w:hAnsi="Cambria Math" w:cs="Cambria Math"/>
                  <w:color w:val="000000"/>
                </w:rPr>
                <m:t>)</m:t>
              </m:r>
            </m:oMath>
          </w:p>
        </w:tc>
        <w:tc>
          <w:tcPr>
            <w:tcW w:w="1803" w:type="dxa"/>
          </w:tcPr>
          <w:p w14:paraId="66B63174" w14:textId="77777777" w:rsidR="001039FD" w:rsidRDefault="0044289C">
            <w:pPr>
              <w:pBdr>
                <w:top w:val="nil"/>
                <w:left w:val="nil"/>
                <w:bottom w:val="nil"/>
                <w:right w:val="nil"/>
                <w:between w:val="nil"/>
              </w:pBdr>
              <w:spacing w:before="240"/>
              <w:jc w:val="center"/>
              <w:rPr>
                <w:color w:val="000000"/>
              </w:rPr>
            </w:pPr>
            <w:r>
              <w:rPr>
                <w:color w:val="000000"/>
              </w:rPr>
              <w:t>F (N)</w:t>
            </w:r>
          </w:p>
        </w:tc>
        <w:tc>
          <w:tcPr>
            <w:tcW w:w="1803" w:type="dxa"/>
          </w:tcPr>
          <w:p w14:paraId="76940FDF" w14:textId="77777777" w:rsidR="001039FD" w:rsidRDefault="0044289C">
            <w:pPr>
              <w:pBdr>
                <w:top w:val="nil"/>
                <w:left w:val="nil"/>
                <w:bottom w:val="nil"/>
                <w:right w:val="nil"/>
                <w:between w:val="nil"/>
              </w:pBdr>
              <w:spacing w:before="240"/>
              <w:jc w:val="center"/>
              <w:rPr>
                <w:color w:val="000000"/>
              </w:rPr>
            </w:pPr>
            <w:r>
              <w:rPr>
                <w:color w:val="000000"/>
              </w:rPr>
              <w:t>Extension (m)</w:t>
            </w:r>
          </w:p>
        </w:tc>
        <w:tc>
          <w:tcPr>
            <w:tcW w:w="1804" w:type="dxa"/>
          </w:tcPr>
          <w:p w14:paraId="2931CAF6" w14:textId="77777777" w:rsidR="001039FD" w:rsidRDefault="0044289C">
            <w:pPr>
              <w:pBdr>
                <w:top w:val="nil"/>
                <w:left w:val="nil"/>
                <w:bottom w:val="nil"/>
                <w:right w:val="nil"/>
                <w:between w:val="nil"/>
              </w:pBdr>
              <w:spacing w:before="240"/>
              <w:jc w:val="center"/>
              <w:rPr>
                <w:color w:val="000000"/>
              </w:rPr>
            </w:pPr>
            <w:r>
              <w:rPr>
                <w:color w:val="000000"/>
              </w:rPr>
              <w:t xml:space="preserve">Total </w:t>
            </w:r>
            <m:oMath>
              <m:r>
                <w:rPr>
                  <w:rFonts w:ascii="Cambria Math" w:eastAsia="Cambria Math" w:hAnsi="Cambria Math" w:cs="Cambria Math"/>
                  <w:color w:val="000000"/>
                </w:rPr>
                <m:t>k</m:t>
              </m:r>
            </m:oMath>
            <w:r>
              <w:rPr>
                <w:color w:val="000000"/>
              </w:rPr>
              <w:t xml:space="preserve"> (</w:t>
            </w:r>
            <m:oMath>
              <m:r>
                <w:rPr>
                  <w:rFonts w:ascii="Cambria Math" w:eastAsia="Cambria Math" w:hAnsi="Cambria Math" w:cs="Cambria Math"/>
                  <w:color w:val="000000"/>
                </w:rPr>
                <m:t>N</m:t>
              </m:r>
              <m:sSup>
                <m:sSupPr>
                  <m:ctrlPr>
                    <w:rPr>
                      <w:rFonts w:ascii="Cambria Math" w:eastAsia="Cambria Math" w:hAnsi="Cambria Math" w:cs="Cambria Math"/>
                      <w:color w:val="000000"/>
                    </w:rPr>
                  </m:ctrlPr>
                </m:sSupPr>
                <m:e>
                  <m:r>
                    <w:rPr>
                      <w:rFonts w:ascii="Cambria Math" w:eastAsia="Cambria Math" w:hAnsi="Cambria Math" w:cs="Cambria Math"/>
                      <w:color w:val="000000"/>
                    </w:rPr>
                    <m:t>m</m:t>
                  </m:r>
                </m:e>
                <m:sup>
                  <m:r>
                    <w:rPr>
                      <w:rFonts w:ascii="Cambria Math" w:eastAsia="Cambria Math" w:hAnsi="Cambria Math" w:cs="Cambria Math"/>
                      <w:color w:val="000000"/>
                    </w:rPr>
                    <m:t>-1</m:t>
                  </m:r>
                </m:sup>
              </m:sSup>
              <m:r>
                <w:rPr>
                  <w:rFonts w:ascii="Cambria Math" w:eastAsia="Cambria Math" w:hAnsi="Cambria Math" w:cs="Cambria Math"/>
                  <w:color w:val="000000"/>
                </w:rPr>
                <m:t>)</m:t>
              </m:r>
            </m:oMath>
          </w:p>
        </w:tc>
      </w:tr>
      <w:tr w:rsidR="001039FD" w14:paraId="03408342" w14:textId="77777777">
        <w:tc>
          <w:tcPr>
            <w:tcW w:w="1803" w:type="dxa"/>
          </w:tcPr>
          <w:p w14:paraId="286912E6" w14:textId="5E20E8CB" w:rsidR="001039FD" w:rsidRDefault="00B60A2D">
            <w:pPr>
              <w:pBdr>
                <w:top w:val="nil"/>
                <w:left w:val="nil"/>
                <w:bottom w:val="nil"/>
                <w:right w:val="nil"/>
                <w:between w:val="nil"/>
              </w:pBdr>
              <w:spacing w:before="240"/>
              <w:rPr>
                <w:color w:val="000000"/>
              </w:rPr>
            </w:pPr>
            <w:r>
              <w:rPr>
                <w:color w:val="000000"/>
              </w:rPr>
              <w:t>400</w:t>
            </w:r>
          </w:p>
        </w:tc>
        <w:tc>
          <w:tcPr>
            <w:tcW w:w="1803" w:type="dxa"/>
          </w:tcPr>
          <w:p w14:paraId="6206DA7E" w14:textId="6F2937F9" w:rsidR="001039FD" w:rsidRDefault="00B60A2D">
            <w:pPr>
              <w:pBdr>
                <w:top w:val="nil"/>
                <w:left w:val="nil"/>
                <w:bottom w:val="nil"/>
                <w:right w:val="nil"/>
                <w:between w:val="nil"/>
              </w:pBdr>
              <w:spacing w:before="240"/>
              <w:rPr>
                <w:color w:val="000000"/>
              </w:rPr>
            </w:pPr>
            <w:r>
              <w:rPr>
                <w:color w:val="000000"/>
              </w:rPr>
              <w:t>400</w:t>
            </w:r>
          </w:p>
        </w:tc>
        <w:tc>
          <w:tcPr>
            <w:tcW w:w="1803" w:type="dxa"/>
          </w:tcPr>
          <w:p w14:paraId="3BF904EA" w14:textId="77777777" w:rsidR="001039FD" w:rsidRDefault="001039FD">
            <w:pPr>
              <w:pBdr>
                <w:top w:val="nil"/>
                <w:left w:val="nil"/>
                <w:bottom w:val="nil"/>
                <w:right w:val="nil"/>
                <w:between w:val="nil"/>
              </w:pBdr>
              <w:spacing w:before="240"/>
              <w:jc w:val="center"/>
              <w:rPr>
                <w:color w:val="000000"/>
              </w:rPr>
            </w:pPr>
          </w:p>
          <w:p w14:paraId="5B3E697C" w14:textId="77777777" w:rsidR="001039FD" w:rsidRDefault="0044289C">
            <w:pPr>
              <w:pBdr>
                <w:top w:val="nil"/>
                <w:left w:val="nil"/>
                <w:bottom w:val="nil"/>
                <w:right w:val="nil"/>
                <w:between w:val="nil"/>
              </w:pBdr>
              <w:jc w:val="center"/>
              <w:rPr>
                <w:color w:val="000000"/>
              </w:rPr>
            </w:pPr>
            <w:r>
              <w:rPr>
                <w:color w:val="000000"/>
              </w:rPr>
              <w:t>100 N</w:t>
            </w:r>
          </w:p>
          <w:p w14:paraId="0461AA25" w14:textId="77777777" w:rsidR="001039FD" w:rsidRDefault="001039FD">
            <w:pPr>
              <w:pBdr>
                <w:top w:val="nil"/>
                <w:left w:val="nil"/>
                <w:bottom w:val="nil"/>
                <w:right w:val="nil"/>
                <w:between w:val="nil"/>
              </w:pBdr>
              <w:jc w:val="center"/>
              <w:rPr>
                <w:color w:val="000000"/>
              </w:rPr>
            </w:pPr>
          </w:p>
        </w:tc>
        <w:tc>
          <w:tcPr>
            <w:tcW w:w="1803" w:type="dxa"/>
          </w:tcPr>
          <w:p w14:paraId="31C8F6BA" w14:textId="00855E26" w:rsidR="001039FD" w:rsidRDefault="00B60A2D">
            <w:pPr>
              <w:pBdr>
                <w:top w:val="nil"/>
                <w:left w:val="nil"/>
                <w:bottom w:val="nil"/>
                <w:right w:val="nil"/>
                <w:between w:val="nil"/>
              </w:pBdr>
              <w:spacing w:before="240"/>
              <w:rPr>
                <w:color w:val="000000"/>
              </w:rPr>
            </w:pPr>
            <w:r>
              <w:rPr>
                <w:color w:val="000000"/>
              </w:rPr>
              <w:t>0.500</w:t>
            </w:r>
          </w:p>
        </w:tc>
        <w:tc>
          <w:tcPr>
            <w:tcW w:w="1804" w:type="dxa"/>
          </w:tcPr>
          <w:p w14:paraId="05AE1AA3" w14:textId="72747FFF" w:rsidR="001039FD" w:rsidRDefault="00B60A2D">
            <w:pPr>
              <w:pBdr>
                <w:top w:val="nil"/>
                <w:left w:val="nil"/>
                <w:bottom w:val="nil"/>
                <w:right w:val="nil"/>
                <w:between w:val="nil"/>
              </w:pBdr>
              <w:spacing w:before="240"/>
              <w:rPr>
                <w:color w:val="000000"/>
              </w:rPr>
            </w:pPr>
            <w:r>
              <w:rPr>
                <w:color w:val="000000"/>
              </w:rPr>
              <w:t>200</w:t>
            </w:r>
          </w:p>
        </w:tc>
      </w:tr>
      <w:tr w:rsidR="001039FD" w14:paraId="1BDC6F69" w14:textId="77777777">
        <w:tc>
          <w:tcPr>
            <w:tcW w:w="1803" w:type="dxa"/>
          </w:tcPr>
          <w:p w14:paraId="5CF83C9D" w14:textId="1ACEF6B9" w:rsidR="001039FD" w:rsidRDefault="00B60A2D">
            <w:pPr>
              <w:pBdr>
                <w:top w:val="nil"/>
                <w:left w:val="nil"/>
                <w:bottom w:val="nil"/>
                <w:right w:val="nil"/>
                <w:between w:val="nil"/>
              </w:pBdr>
              <w:spacing w:before="240"/>
              <w:rPr>
                <w:color w:val="000000"/>
              </w:rPr>
            </w:pPr>
            <w:r>
              <w:rPr>
                <w:color w:val="000000"/>
              </w:rPr>
              <w:t>400</w:t>
            </w:r>
          </w:p>
        </w:tc>
        <w:tc>
          <w:tcPr>
            <w:tcW w:w="1803" w:type="dxa"/>
          </w:tcPr>
          <w:p w14:paraId="3A3A315F" w14:textId="2BBBA344" w:rsidR="001039FD" w:rsidRDefault="00B60A2D">
            <w:pPr>
              <w:pBdr>
                <w:top w:val="nil"/>
                <w:left w:val="nil"/>
                <w:bottom w:val="nil"/>
                <w:right w:val="nil"/>
                <w:between w:val="nil"/>
              </w:pBdr>
              <w:spacing w:before="240"/>
              <w:rPr>
                <w:color w:val="000000"/>
              </w:rPr>
            </w:pPr>
            <w:r>
              <w:rPr>
                <w:color w:val="000000"/>
              </w:rPr>
              <w:t>500</w:t>
            </w:r>
          </w:p>
        </w:tc>
        <w:tc>
          <w:tcPr>
            <w:tcW w:w="1803" w:type="dxa"/>
          </w:tcPr>
          <w:p w14:paraId="6584EE4A" w14:textId="77777777" w:rsidR="001039FD" w:rsidRDefault="001039FD">
            <w:pPr>
              <w:pBdr>
                <w:top w:val="nil"/>
                <w:left w:val="nil"/>
                <w:bottom w:val="nil"/>
                <w:right w:val="nil"/>
                <w:between w:val="nil"/>
              </w:pBdr>
              <w:spacing w:before="240"/>
              <w:jc w:val="center"/>
              <w:rPr>
                <w:color w:val="000000"/>
              </w:rPr>
            </w:pPr>
          </w:p>
          <w:p w14:paraId="37B6727D" w14:textId="77777777" w:rsidR="001039FD" w:rsidRDefault="0044289C">
            <w:pPr>
              <w:pBdr>
                <w:top w:val="nil"/>
                <w:left w:val="nil"/>
                <w:bottom w:val="nil"/>
                <w:right w:val="nil"/>
                <w:between w:val="nil"/>
              </w:pBdr>
              <w:jc w:val="center"/>
              <w:rPr>
                <w:color w:val="000000"/>
              </w:rPr>
            </w:pPr>
            <w:r>
              <w:rPr>
                <w:color w:val="000000"/>
              </w:rPr>
              <w:t>100 N</w:t>
            </w:r>
          </w:p>
          <w:p w14:paraId="6D52E493" w14:textId="77777777" w:rsidR="001039FD" w:rsidRDefault="001039FD">
            <w:pPr>
              <w:pBdr>
                <w:top w:val="nil"/>
                <w:left w:val="nil"/>
                <w:bottom w:val="nil"/>
                <w:right w:val="nil"/>
                <w:between w:val="nil"/>
              </w:pBdr>
              <w:rPr>
                <w:color w:val="000000"/>
              </w:rPr>
            </w:pPr>
          </w:p>
        </w:tc>
        <w:tc>
          <w:tcPr>
            <w:tcW w:w="1803" w:type="dxa"/>
          </w:tcPr>
          <w:p w14:paraId="2017B9F7" w14:textId="18584BD5" w:rsidR="001039FD" w:rsidRDefault="00B60A2D">
            <w:pPr>
              <w:pBdr>
                <w:top w:val="nil"/>
                <w:left w:val="nil"/>
                <w:bottom w:val="nil"/>
                <w:right w:val="nil"/>
                <w:between w:val="nil"/>
              </w:pBdr>
              <w:spacing w:before="240"/>
              <w:rPr>
                <w:color w:val="000000"/>
              </w:rPr>
            </w:pPr>
            <w:r>
              <w:rPr>
                <w:color w:val="000000"/>
              </w:rPr>
              <w:t>0.45</w:t>
            </w:r>
          </w:p>
        </w:tc>
        <w:tc>
          <w:tcPr>
            <w:tcW w:w="1804" w:type="dxa"/>
          </w:tcPr>
          <w:p w14:paraId="4945F533" w14:textId="1DE76419" w:rsidR="001039FD" w:rsidRDefault="00B60A2D">
            <w:pPr>
              <w:pBdr>
                <w:top w:val="nil"/>
                <w:left w:val="nil"/>
                <w:bottom w:val="nil"/>
                <w:right w:val="nil"/>
                <w:between w:val="nil"/>
              </w:pBdr>
              <w:spacing w:before="240"/>
              <w:rPr>
                <w:color w:val="000000"/>
              </w:rPr>
            </w:pPr>
            <w:r>
              <w:rPr>
                <w:color w:val="000000"/>
              </w:rPr>
              <w:t>222.2</w:t>
            </w:r>
          </w:p>
        </w:tc>
      </w:tr>
      <w:tr w:rsidR="001039FD" w14:paraId="51D7657E" w14:textId="77777777">
        <w:tc>
          <w:tcPr>
            <w:tcW w:w="1803" w:type="dxa"/>
          </w:tcPr>
          <w:p w14:paraId="72AAC65D" w14:textId="63476912" w:rsidR="001039FD" w:rsidRDefault="00B60A2D">
            <w:pPr>
              <w:pBdr>
                <w:top w:val="nil"/>
                <w:left w:val="nil"/>
                <w:bottom w:val="nil"/>
                <w:right w:val="nil"/>
                <w:between w:val="nil"/>
              </w:pBdr>
              <w:spacing w:before="240"/>
              <w:rPr>
                <w:color w:val="000000"/>
              </w:rPr>
            </w:pPr>
            <w:r>
              <w:rPr>
                <w:color w:val="000000"/>
              </w:rPr>
              <w:t>500</w:t>
            </w:r>
          </w:p>
        </w:tc>
        <w:tc>
          <w:tcPr>
            <w:tcW w:w="1803" w:type="dxa"/>
          </w:tcPr>
          <w:p w14:paraId="1C88D8F8" w14:textId="52C8089A" w:rsidR="001039FD" w:rsidRDefault="00B60A2D">
            <w:pPr>
              <w:pBdr>
                <w:top w:val="nil"/>
                <w:left w:val="nil"/>
                <w:bottom w:val="nil"/>
                <w:right w:val="nil"/>
                <w:between w:val="nil"/>
              </w:pBdr>
              <w:spacing w:before="240"/>
              <w:rPr>
                <w:color w:val="000000"/>
              </w:rPr>
            </w:pPr>
            <w:r>
              <w:rPr>
                <w:color w:val="000000"/>
              </w:rPr>
              <w:t>500</w:t>
            </w:r>
          </w:p>
        </w:tc>
        <w:tc>
          <w:tcPr>
            <w:tcW w:w="1803" w:type="dxa"/>
          </w:tcPr>
          <w:p w14:paraId="48F86D3F" w14:textId="77777777" w:rsidR="001039FD" w:rsidRDefault="001039FD">
            <w:pPr>
              <w:pBdr>
                <w:top w:val="nil"/>
                <w:left w:val="nil"/>
                <w:bottom w:val="nil"/>
                <w:right w:val="nil"/>
                <w:between w:val="nil"/>
              </w:pBdr>
              <w:spacing w:before="240"/>
              <w:jc w:val="center"/>
              <w:rPr>
                <w:color w:val="000000"/>
              </w:rPr>
            </w:pPr>
          </w:p>
          <w:p w14:paraId="7D83EAD7" w14:textId="77777777" w:rsidR="001039FD" w:rsidRDefault="0044289C">
            <w:pPr>
              <w:pBdr>
                <w:top w:val="nil"/>
                <w:left w:val="nil"/>
                <w:bottom w:val="nil"/>
                <w:right w:val="nil"/>
                <w:between w:val="nil"/>
              </w:pBdr>
              <w:jc w:val="center"/>
              <w:rPr>
                <w:color w:val="000000"/>
              </w:rPr>
            </w:pPr>
            <w:r>
              <w:rPr>
                <w:color w:val="000000"/>
              </w:rPr>
              <w:t>100 N</w:t>
            </w:r>
          </w:p>
          <w:p w14:paraId="48D53BF5" w14:textId="77777777" w:rsidR="001039FD" w:rsidRDefault="001039FD">
            <w:pPr>
              <w:pBdr>
                <w:top w:val="nil"/>
                <w:left w:val="nil"/>
                <w:bottom w:val="nil"/>
                <w:right w:val="nil"/>
                <w:between w:val="nil"/>
              </w:pBdr>
              <w:rPr>
                <w:color w:val="000000"/>
              </w:rPr>
            </w:pPr>
          </w:p>
        </w:tc>
        <w:tc>
          <w:tcPr>
            <w:tcW w:w="1803" w:type="dxa"/>
          </w:tcPr>
          <w:p w14:paraId="3769F79A" w14:textId="7DA49306" w:rsidR="001039FD" w:rsidRDefault="00B60A2D">
            <w:pPr>
              <w:pBdr>
                <w:top w:val="nil"/>
                <w:left w:val="nil"/>
                <w:bottom w:val="nil"/>
                <w:right w:val="nil"/>
                <w:between w:val="nil"/>
              </w:pBdr>
              <w:spacing w:before="240"/>
              <w:rPr>
                <w:color w:val="000000"/>
              </w:rPr>
            </w:pPr>
            <w:r>
              <w:rPr>
                <w:color w:val="000000"/>
              </w:rPr>
              <w:t>0.400</w:t>
            </w:r>
          </w:p>
        </w:tc>
        <w:tc>
          <w:tcPr>
            <w:tcW w:w="1804" w:type="dxa"/>
          </w:tcPr>
          <w:p w14:paraId="774CA15D" w14:textId="6176C21D" w:rsidR="001039FD" w:rsidRDefault="00B60A2D">
            <w:pPr>
              <w:pBdr>
                <w:top w:val="nil"/>
                <w:left w:val="nil"/>
                <w:bottom w:val="nil"/>
                <w:right w:val="nil"/>
                <w:between w:val="nil"/>
              </w:pBdr>
              <w:spacing w:before="240"/>
              <w:rPr>
                <w:color w:val="000000"/>
              </w:rPr>
            </w:pPr>
            <w:r>
              <w:rPr>
                <w:color w:val="000000"/>
              </w:rPr>
              <w:t>250</w:t>
            </w:r>
          </w:p>
        </w:tc>
      </w:tr>
      <w:tr w:rsidR="001039FD" w14:paraId="7836B0AD" w14:textId="77777777">
        <w:tc>
          <w:tcPr>
            <w:tcW w:w="1803" w:type="dxa"/>
          </w:tcPr>
          <w:p w14:paraId="4F5D8497" w14:textId="627D1EF9" w:rsidR="001039FD" w:rsidRDefault="00B60A2D">
            <w:pPr>
              <w:pBdr>
                <w:top w:val="nil"/>
                <w:left w:val="nil"/>
                <w:bottom w:val="nil"/>
                <w:right w:val="nil"/>
                <w:between w:val="nil"/>
              </w:pBdr>
              <w:spacing w:before="240"/>
              <w:rPr>
                <w:color w:val="000000"/>
              </w:rPr>
            </w:pPr>
            <w:r>
              <w:rPr>
                <w:color w:val="000000"/>
              </w:rPr>
              <w:t>600</w:t>
            </w:r>
          </w:p>
        </w:tc>
        <w:tc>
          <w:tcPr>
            <w:tcW w:w="1803" w:type="dxa"/>
          </w:tcPr>
          <w:p w14:paraId="51B46B52" w14:textId="1422BF24" w:rsidR="001039FD" w:rsidRDefault="00B60A2D">
            <w:pPr>
              <w:pBdr>
                <w:top w:val="nil"/>
                <w:left w:val="nil"/>
                <w:bottom w:val="nil"/>
                <w:right w:val="nil"/>
                <w:between w:val="nil"/>
              </w:pBdr>
              <w:spacing w:before="240"/>
              <w:rPr>
                <w:color w:val="000000"/>
              </w:rPr>
            </w:pPr>
            <w:r>
              <w:rPr>
                <w:color w:val="000000"/>
              </w:rPr>
              <w:t>600</w:t>
            </w:r>
          </w:p>
        </w:tc>
        <w:tc>
          <w:tcPr>
            <w:tcW w:w="1803" w:type="dxa"/>
          </w:tcPr>
          <w:p w14:paraId="11861A29" w14:textId="77777777" w:rsidR="001039FD" w:rsidRDefault="001039FD">
            <w:pPr>
              <w:pBdr>
                <w:top w:val="nil"/>
                <w:left w:val="nil"/>
                <w:bottom w:val="nil"/>
                <w:right w:val="nil"/>
                <w:between w:val="nil"/>
              </w:pBdr>
              <w:spacing w:before="240"/>
              <w:jc w:val="center"/>
              <w:rPr>
                <w:color w:val="000000"/>
              </w:rPr>
            </w:pPr>
          </w:p>
          <w:p w14:paraId="60A6438D" w14:textId="77777777" w:rsidR="001039FD" w:rsidRDefault="0044289C">
            <w:pPr>
              <w:pBdr>
                <w:top w:val="nil"/>
                <w:left w:val="nil"/>
                <w:bottom w:val="nil"/>
                <w:right w:val="nil"/>
                <w:between w:val="nil"/>
              </w:pBdr>
              <w:jc w:val="center"/>
              <w:rPr>
                <w:color w:val="000000"/>
              </w:rPr>
            </w:pPr>
            <w:r>
              <w:rPr>
                <w:color w:val="000000"/>
              </w:rPr>
              <w:t>100 N</w:t>
            </w:r>
          </w:p>
          <w:p w14:paraId="657A5BF3" w14:textId="77777777" w:rsidR="001039FD" w:rsidRDefault="001039FD">
            <w:pPr>
              <w:pBdr>
                <w:top w:val="nil"/>
                <w:left w:val="nil"/>
                <w:bottom w:val="nil"/>
                <w:right w:val="nil"/>
                <w:between w:val="nil"/>
              </w:pBdr>
              <w:jc w:val="center"/>
              <w:rPr>
                <w:color w:val="000000"/>
              </w:rPr>
            </w:pPr>
          </w:p>
        </w:tc>
        <w:tc>
          <w:tcPr>
            <w:tcW w:w="1803" w:type="dxa"/>
          </w:tcPr>
          <w:p w14:paraId="2226706A" w14:textId="3E7F3FEB" w:rsidR="001039FD" w:rsidRDefault="00B60A2D">
            <w:pPr>
              <w:pBdr>
                <w:top w:val="nil"/>
                <w:left w:val="nil"/>
                <w:bottom w:val="nil"/>
                <w:right w:val="nil"/>
                <w:between w:val="nil"/>
              </w:pBdr>
              <w:spacing w:before="240"/>
              <w:rPr>
                <w:color w:val="000000"/>
              </w:rPr>
            </w:pPr>
            <w:r>
              <w:rPr>
                <w:color w:val="000000"/>
              </w:rPr>
              <w:t>0.333</w:t>
            </w:r>
          </w:p>
        </w:tc>
        <w:tc>
          <w:tcPr>
            <w:tcW w:w="1804" w:type="dxa"/>
          </w:tcPr>
          <w:p w14:paraId="37B36501" w14:textId="6649ADD4" w:rsidR="001039FD" w:rsidRDefault="00B60A2D">
            <w:pPr>
              <w:pBdr>
                <w:top w:val="nil"/>
                <w:left w:val="nil"/>
                <w:bottom w:val="nil"/>
                <w:right w:val="nil"/>
                <w:between w:val="nil"/>
              </w:pBdr>
              <w:spacing w:before="240"/>
              <w:rPr>
                <w:color w:val="000000"/>
              </w:rPr>
            </w:pPr>
            <w:r>
              <w:rPr>
                <w:color w:val="000000"/>
              </w:rPr>
              <w:t>300.3</w:t>
            </w:r>
          </w:p>
        </w:tc>
      </w:tr>
    </w:tbl>
    <w:p w14:paraId="6524CA77" w14:textId="77777777" w:rsidR="001039FD" w:rsidRDefault="0044289C">
      <w:pPr>
        <w:pBdr>
          <w:top w:val="nil"/>
          <w:left w:val="nil"/>
          <w:bottom w:val="nil"/>
          <w:right w:val="nil"/>
          <w:between w:val="nil"/>
        </w:pBdr>
        <w:spacing w:before="240" w:after="0" w:line="240" w:lineRule="auto"/>
        <w:jc w:val="center"/>
        <w:rPr>
          <w:i/>
          <w:color w:val="000000"/>
        </w:rPr>
      </w:pPr>
      <w:r>
        <w:rPr>
          <w:i/>
          <w:color w:val="000000"/>
        </w:rPr>
        <w:t>Table 3</w:t>
      </w:r>
    </w:p>
    <w:p w14:paraId="4F782D8B" w14:textId="77777777" w:rsidR="001039FD" w:rsidRDefault="001039FD">
      <w:pPr>
        <w:pBdr>
          <w:top w:val="nil"/>
          <w:left w:val="nil"/>
          <w:bottom w:val="nil"/>
          <w:right w:val="nil"/>
          <w:between w:val="nil"/>
        </w:pBdr>
        <w:spacing w:after="0" w:line="240" w:lineRule="auto"/>
        <w:rPr>
          <w:color w:val="000000"/>
        </w:rPr>
      </w:pPr>
    </w:p>
    <w:p w14:paraId="50780011" w14:textId="77777777" w:rsidR="001039FD" w:rsidRDefault="001039FD">
      <w:pPr>
        <w:pBdr>
          <w:top w:val="nil"/>
          <w:left w:val="nil"/>
          <w:bottom w:val="nil"/>
          <w:right w:val="nil"/>
          <w:between w:val="nil"/>
        </w:pBdr>
        <w:spacing w:after="0" w:line="240" w:lineRule="auto"/>
        <w:rPr>
          <w:color w:val="000000"/>
        </w:rPr>
      </w:pPr>
    </w:p>
    <w:p w14:paraId="26A76C76" w14:textId="77777777" w:rsidR="001039FD" w:rsidRDefault="0044289C">
      <w:pPr>
        <w:numPr>
          <w:ilvl w:val="0"/>
          <w:numId w:val="4"/>
        </w:numPr>
        <w:pBdr>
          <w:top w:val="nil"/>
          <w:left w:val="nil"/>
          <w:bottom w:val="nil"/>
          <w:right w:val="nil"/>
          <w:between w:val="nil"/>
        </w:pBdr>
        <w:spacing w:after="0" w:line="240" w:lineRule="auto"/>
        <w:rPr>
          <w:color w:val="000000"/>
        </w:rPr>
      </w:pPr>
      <w:r>
        <w:rPr>
          <w:color w:val="000000"/>
        </w:rPr>
        <w:t xml:space="preserve">Repeat step f) three more times by changing the values of </w:t>
      </w:r>
      <m:oMath>
        <m:sSub>
          <m:sSubPr>
            <m:ctrlPr>
              <w:rPr>
                <w:rFonts w:ascii="Cambria Math" w:eastAsia="Cambria Math" w:hAnsi="Cambria Math" w:cs="Cambria Math"/>
                <w:color w:val="000000"/>
              </w:rPr>
            </m:ctrlPr>
          </m:sSubPr>
          <m:e>
            <m:r>
              <w:rPr>
                <w:rFonts w:ascii="Cambria Math" w:eastAsia="Cambria Math" w:hAnsi="Cambria Math" w:cs="Cambria Math"/>
                <w:color w:val="000000"/>
              </w:rPr>
              <m:t>k</m:t>
            </m:r>
          </m:e>
          <m:sub>
            <m:r>
              <w:rPr>
                <w:rFonts w:ascii="Cambria Math" w:eastAsia="Cambria Math" w:hAnsi="Cambria Math" w:cs="Cambria Math"/>
                <w:color w:val="000000"/>
              </w:rPr>
              <m:t>1</m:t>
            </m:r>
          </m:sub>
        </m:sSub>
      </m:oMath>
      <w:r>
        <w:rPr>
          <w:color w:val="000000"/>
        </w:rPr>
        <w:t xml:space="preserve"> and </w:t>
      </w:r>
      <m:oMath>
        <m:sSub>
          <m:sSubPr>
            <m:ctrlPr>
              <w:rPr>
                <w:rFonts w:ascii="Cambria Math" w:eastAsia="Cambria Math" w:hAnsi="Cambria Math" w:cs="Cambria Math"/>
                <w:color w:val="000000"/>
              </w:rPr>
            </m:ctrlPr>
          </m:sSubPr>
          <m:e>
            <m:r>
              <w:rPr>
                <w:rFonts w:ascii="Cambria Math" w:eastAsia="Cambria Math" w:hAnsi="Cambria Math" w:cs="Cambria Math"/>
                <w:color w:val="000000"/>
              </w:rPr>
              <m:t>k</m:t>
            </m:r>
          </m:e>
          <m:sub>
            <m:r>
              <w:rPr>
                <w:rFonts w:ascii="Cambria Math" w:eastAsia="Cambria Math" w:hAnsi="Cambria Math" w:cs="Cambria Math"/>
                <w:color w:val="000000"/>
              </w:rPr>
              <m:t>2</m:t>
            </m:r>
          </m:sub>
        </m:sSub>
      </m:oMath>
      <w:r>
        <w:rPr>
          <w:color w:val="000000"/>
        </w:rPr>
        <w:t xml:space="preserve"> and adding the results to table 3.</w:t>
      </w:r>
    </w:p>
    <w:p w14:paraId="7FF8AE00" w14:textId="77777777" w:rsidR="001039FD" w:rsidRDefault="001039FD">
      <w:pPr>
        <w:pBdr>
          <w:top w:val="nil"/>
          <w:left w:val="nil"/>
          <w:bottom w:val="nil"/>
          <w:right w:val="nil"/>
          <w:between w:val="nil"/>
        </w:pBdr>
        <w:spacing w:after="0" w:line="240" w:lineRule="auto"/>
        <w:rPr>
          <w:color w:val="000000"/>
        </w:rPr>
      </w:pPr>
    </w:p>
    <w:p w14:paraId="02382C9E" w14:textId="77777777" w:rsidR="001039FD" w:rsidRDefault="001039FD">
      <w:pPr>
        <w:pBdr>
          <w:top w:val="nil"/>
          <w:left w:val="nil"/>
          <w:bottom w:val="nil"/>
          <w:right w:val="nil"/>
          <w:between w:val="nil"/>
        </w:pBdr>
        <w:spacing w:after="0" w:line="240" w:lineRule="auto"/>
        <w:ind w:left="360"/>
        <w:rPr>
          <w:color w:val="000000"/>
        </w:rPr>
      </w:pPr>
    </w:p>
    <w:p w14:paraId="40144B31" w14:textId="77777777" w:rsidR="001039FD" w:rsidRDefault="001039FD">
      <w:pPr>
        <w:pBdr>
          <w:top w:val="nil"/>
          <w:left w:val="nil"/>
          <w:bottom w:val="nil"/>
          <w:right w:val="nil"/>
          <w:between w:val="nil"/>
        </w:pBdr>
        <w:spacing w:after="0" w:line="240" w:lineRule="auto"/>
        <w:ind w:left="360"/>
        <w:rPr>
          <w:color w:val="000000"/>
        </w:rPr>
      </w:pPr>
    </w:p>
    <w:p w14:paraId="65956D91" w14:textId="77777777" w:rsidR="001039FD" w:rsidRDefault="0044289C">
      <w:pPr>
        <w:numPr>
          <w:ilvl w:val="0"/>
          <w:numId w:val="4"/>
        </w:numPr>
        <w:pBdr>
          <w:top w:val="nil"/>
          <w:left w:val="nil"/>
          <w:bottom w:val="nil"/>
          <w:right w:val="nil"/>
          <w:between w:val="nil"/>
        </w:pBdr>
        <w:spacing w:after="0" w:line="240" w:lineRule="auto"/>
        <w:rPr>
          <w:color w:val="000000"/>
        </w:rPr>
      </w:pPr>
      <w:r>
        <w:rPr>
          <w:color w:val="000000"/>
        </w:rPr>
        <w:t xml:space="preserve">Three students offer a model for finding the total spring constant </w:t>
      </w:r>
      <m:oMath>
        <m:r>
          <w:rPr>
            <w:rFonts w:ascii="Cambria Math" w:eastAsia="Cambria Math" w:hAnsi="Cambria Math" w:cs="Cambria Math"/>
            <w:color w:val="000000"/>
          </w:rPr>
          <m:t>k</m:t>
        </m:r>
      </m:oMath>
      <w:r>
        <w:rPr>
          <w:color w:val="000000"/>
        </w:rPr>
        <w:t xml:space="preserve"> for two springs in series:</w:t>
      </w:r>
    </w:p>
    <w:p w14:paraId="3099518E" w14:textId="77777777" w:rsidR="001039FD" w:rsidRDefault="001039FD">
      <w:pPr>
        <w:pBdr>
          <w:top w:val="nil"/>
          <w:left w:val="nil"/>
          <w:bottom w:val="nil"/>
          <w:right w:val="nil"/>
          <w:between w:val="nil"/>
        </w:pBdr>
        <w:spacing w:after="0" w:line="240" w:lineRule="auto"/>
        <w:ind w:left="720"/>
        <w:rPr>
          <w:color w:val="000000"/>
        </w:rPr>
      </w:pPr>
    </w:p>
    <w:p w14:paraId="04DA946C" w14:textId="77777777" w:rsidR="001039FD" w:rsidRDefault="0044289C">
      <w:pPr>
        <w:numPr>
          <w:ilvl w:val="0"/>
          <w:numId w:val="2"/>
        </w:numPr>
        <w:pBdr>
          <w:top w:val="nil"/>
          <w:left w:val="nil"/>
          <w:bottom w:val="nil"/>
          <w:right w:val="nil"/>
          <w:between w:val="nil"/>
        </w:pBdr>
        <w:spacing w:after="0" w:line="240" w:lineRule="auto"/>
        <w:rPr>
          <w:color w:val="000000"/>
        </w:rPr>
      </w:pPr>
      <w:r>
        <w:rPr>
          <w:color w:val="000000"/>
        </w:rPr>
        <w:t>Student 1:</w:t>
      </w:r>
      <w:r>
        <w:rPr>
          <w:color w:val="000000"/>
        </w:rPr>
        <w:tab/>
      </w:r>
      <m:oMath>
        <m:r>
          <w:rPr>
            <w:rFonts w:ascii="Cambria Math" w:eastAsia="Cambria Math" w:hAnsi="Cambria Math" w:cs="Cambria Math"/>
            <w:color w:val="000000"/>
          </w:rPr>
          <m:t>k=</m:t>
        </m:r>
        <m:f>
          <m:fPr>
            <m:ctrlPr>
              <w:rPr>
                <w:rFonts w:ascii="Cambria Math" w:eastAsia="Cambria Math" w:hAnsi="Cambria Math" w:cs="Cambria Math"/>
                <w:color w:val="000000"/>
              </w:rPr>
            </m:ctrlPr>
          </m:fPr>
          <m:num>
            <m:sSub>
              <m:sSubPr>
                <m:ctrlPr>
                  <w:rPr>
                    <w:rFonts w:ascii="Cambria Math" w:eastAsia="Cambria Math" w:hAnsi="Cambria Math" w:cs="Cambria Math"/>
                    <w:color w:val="000000"/>
                  </w:rPr>
                </m:ctrlPr>
              </m:sSubPr>
              <m:e>
                <m:r>
                  <w:rPr>
                    <w:rFonts w:ascii="Cambria Math" w:eastAsia="Cambria Math" w:hAnsi="Cambria Math" w:cs="Cambria Math"/>
                    <w:color w:val="000000"/>
                  </w:rPr>
                  <m:t>k</m:t>
                </m:r>
              </m:e>
              <m:sub>
                <m:r>
                  <w:rPr>
                    <w:rFonts w:ascii="Cambria Math" w:eastAsia="Cambria Math" w:hAnsi="Cambria Math" w:cs="Cambria Math"/>
                    <w:color w:val="000000"/>
                  </w:rPr>
                  <m:t>1</m:t>
                </m:r>
              </m:sub>
            </m:sSub>
            <m:r>
              <w:rPr>
                <w:rFonts w:ascii="Cambria Math" w:eastAsia="Cambria Math" w:hAnsi="Cambria Math" w:cs="Cambria Math"/>
                <w:color w:val="000000"/>
              </w:rPr>
              <m:t>+</m:t>
            </m:r>
            <m:sSub>
              <m:sSubPr>
                <m:ctrlPr>
                  <w:rPr>
                    <w:rFonts w:ascii="Cambria Math" w:eastAsia="Cambria Math" w:hAnsi="Cambria Math" w:cs="Cambria Math"/>
                    <w:color w:val="000000"/>
                  </w:rPr>
                </m:ctrlPr>
              </m:sSubPr>
              <m:e>
                <m:r>
                  <w:rPr>
                    <w:rFonts w:ascii="Cambria Math" w:eastAsia="Cambria Math" w:hAnsi="Cambria Math" w:cs="Cambria Math"/>
                    <w:color w:val="000000"/>
                  </w:rPr>
                  <m:t>k</m:t>
                </m:r>
              </m:e>
              <m:sub>
                <m:r>
                  <w:rPr>
                    <w:rFonts w:ascii="Cambria Math" w:eastAsia="Cambria Math" w:hAnsi="Cambria Math" w:cs="Cambria Math"/>
                    <w:color w:val="000000"/>
                  </w:rPr>
                  <m:t>2</m:t>
                </m:r>
              </m:sub>
            </m:sSub>
          </m:num>
          <m:den>
            <m:sSub>
              <m:sSubPr>
                <m:ctrlPr>
                  <w:rPr>
                    <w:rFonts w:ascii="Cambria Math" w:eastAsia="Cambria Math" w:hAnsi="Cambria Math" w:cs="Cambria Math"/>
                    <w:color w:val="000000"/>
                  </w:rPr>
                </m:ctrlPr>
              </m:sSubPr>
              <m:e>
                <m:r>
                  <w:rPr>
                    <w:rFonts w:ascii="Cambria Math" w:eastAsia="Cambria Math" w:hAnsi="Cambria Math" w:cs="Cambria Math"/>
                    <w:color w:val="000000"/>
                  </w:rPr>
                  <m:t>k</m:t>
                </m:r>
              </m:e>
              <m:sub>
                <m:r>
                  <w:rPr>
                    <w:rFonts w:ascii="Cambria Math" w:eastAsia="Cambria Math" w:hAnsi="Cambria Math" w:cs="Cambria Math"/>
                    <w:color w:val="000000"/>
                  </w:rPr>
                  <m:t>1</m:t>
                </m:r>
              </m:sub>
            </m:sSub>
            <m:sSub>
              <m:sSubPr>
                <m:ctrlPr>
                  <w:rPr>
                    <w:rFonts w:ascii="Cambria Math" w:eastAsia="Cambria Math" w:hAnsi="Cambria Math" w:cs="Cambria Math"/>
                    <w:color w:val="000000"/>
                  </w:rPr>
                </m:ctrlPr>
              </m:sSubPr>
              <m:e>
                <m:r>
                  <w:rPr>
                    <w:rFonts w:ascii="Cambria Math" w:eastAsia="Cambria Math" w:hAnsi="Cambria Math" w:cs="Cambria Math"/>
                    <w:color w:val="000000"/>
                  </w:rPr>
                  <m:t>k</m:t>
                </m:r>
              </m:e>
              <m:sub>
                <m:r>
                  <w:rPr>
                    <w:rFonts w:ascii="Cambria Math" w:eastAsia="Cambria Math" w:hAnsi="Cambria Math" w:cs="Cambria Math"/>
                    <w:color w:val="000000"/>
                  </w:rPr>
                  <m:t>2</m:t>
                </m:r>
              </m:sub>
            </m:sSub>
          </m:den>
        </m:f>
      </m:oMath>
    </w:p>
    <w:p w14:paraId="507CB2EC" w14:textId="77777777" w:rsidR="001039FD" w:rsidRDefault="0044289C">
      <w:pPr>
        <w:numPr>
          <w:ilvl w:val="0"/>
          <w:numId w:val="2"/>
        </w:numPr>
        <w:pBdr>
          <w:top w:val="nil"/>
          <w:left w:val="nil"/>
          <w:bottom w:val="nil"/>
          <w:right w:val="nil"/>
          <w:between w:val="nil"/>
        </w:pBdr>
        <w:spacing w:after="0" w:line="240" w:lineRule="auto"/>
        <w:rPr>
          <w:color w:val="000000"/>
        </w:rPr>
      </w:pPr>
      <w:r>
        <w:rPr>
          <w:color w:val="000000"/>
        </w:rPr>
        <w:lastRenderedPageBreak/>
        <w:t>Student 2:</w:t>
      </w:r>
      <w:r>
        <w:rPr>
          <w:color w:val="000000"/>
        </w:rPr>
        <w:tab/>
      </w:r>
      <m:oMath>
        <m:r>
          <w:rPr>
            <w:rFonts w:ascii="Cambria Math" w:eastAsia="Cambria Math" w:hAnsi="Cambria Math" w:cs="Cambria Math"/>
            <w:color w:val="000000"/>
          </w:rPr>
          <m:t>k=</m:t>
        </m:r>
        <m:f>
          <m:fPr>
            <m:ctrlPr>
              <w:rPr>
                <w:rFonts w:ascii="Cambria Math" w:eastAsia="Cambria Math" w:hAnsi="Cambria Math" w:cs="Cambria Math"/>
                <w:color w:val="000000"/>
              </w:rPr>
            </m:ctrlPr>
          </m:fPr>
          <m:num>
            <m:sSup>
              <m:sSupPr>
                <m:ctrlPr>
                  <w:rPr>
                    <w:rFonts w:ascii="Cambria Math" w:eastAsia="Cambria Math" w:hAnsi="Cambria Math" w:cs="Cambria Math"/>
                    <w:color w:val="000000"/>
                  </w:rPr>
                </m:ctrlPr>
              </m:sSupPr>
              <m:e>
                <m:d>
                  <m:dPr>
                    <m:ctrlPr>
                      <w:rPr>
                        <w:rFonts w:ascii="Cambria Math" w:eastAsia="Cambria Math" w:hAnsi="Cambria Math" w:cs="Cambria Math"/>
                        <w:color w:val="000000"/>
                      </w:rPr>
                    </m:ctrlPr>
                  </m:dPr>
                  <m:e>
                    <m:sSub>
                      <m:sSubPr>
                        <m:ctrlPr>
                          <w:rPr>
                            <w:rFonts w:ascii="Cambria Math" w:eastAsia="Cambria Math" w:hAnsi="Cambria Math" w:cs="Cambria Math"/>
                            <w:color w:val="000000"/>
                          </w:rPr>
                        </m:ctrlPr>
                      </m:sSubPr>
                      <m:e>
                        <m:r>
                          <w:rPr>
                            <w:rFonts w:ascii="Cambria Math" w:eastAsia="Cambria Math" w:hAnsi="Cambria Math" w:cs="Cambria Math"/>
                            <w:color w:val="000000"/>
                          </w:rPr>
                          <m:t>k</m:t>
                        </m:r>
                      </m:e>
                      <m:sub>
                        <m:r>
                          <w:rPr>
                            <w:rFonts w:ascii="Cambria Math" w:eastAsia="Cambria Math" w:hAnsi="Cambria Math" w:cs="Cambria Math"/>
                            <w:color w:val="000000"/>
                          </w:rPr>
                          <m:t>1</m:t>
                        </m:r>
                      </m:sub>
                    </m:sSub>
                    <m:r>
                      <w:rPr>
                        <w:rFonts w:ascii="Cambria Math" w:eastAsia="Cambria Math" w:hAnsi="Cambria Math" w:cs="Cambria Math"/>
                        <w:color w:val="000000"/>
                      </w:rPr>
                      <m:t>+</m:t>
                    </m:r>
                    <m:sSub>
                      <m:sSubPr>
                        <m:ctrlPr>
                          <w:rPr>
                            <w:rFonts w:ascii="Cambria Math" w:eastAsia="Cambria Math" w:hAnsi="Cambria Math" w:cs="Cambria Math"/>
                            <w:color w:val="000000"/>
                          </w:rPr>
                        </m:ctrlPr>
                      </m:sSubPr>
                      <m:e>
                        <m:r>
                          <w:rPr>
                            <w:rFonts w:ascii="Cambria Math" w:eastAsia="Cambria Math" w:hAnsi="Cambria Math" w:cs="Cambria Math"/>
                            <w:color w:val="000000"/>
                          </w:rPr>
                          <m:t>k</m:t>
                        </m:r>
                      </m:e>
                      <m:sub>
                        <m:r>
                          <w:rPr>
                            <w:rFonts w:ascii="Cambria Math" w:eastAsia="Cambria Math" w:hAnsi="Cambria Math" w:cs="Cambria Math"/>
                            <w:color w:val="000000"/>
                          </w:rPr>
                          <m:t>2</m:t>
                        </m:r>
                      </m:sub>
                    </m:sSub>
                  </m:e>
                </m:d>
              </m:e>
              <m:sup>
                <m:r>
                  <w:rPr>
                    <w:rFonts w:ascii="Cambria Math" w:eastAsia="Cambria Math" w:hAnsi="Cambria Math" w:cs="Cambria Math"/>
                    <w:color w:val="000000"/>
                  </w:rPr>
                  <m:t>2</m:t>
                </m:r>
              </m:sup>
            </m:sSup>
          </m:num>
          <m:den>
            <m:sSub>
              <m:sSubPr>
                <m:ctrlPr>
                  <w:rPr>
                    <w:rFonts w:ascii="Cambria Math" w:eastAsia="Cambria Math" w:hAnsi="Cambria Math" w:cs="Cambria Math"/>
                    <w:color w:val="000000"/>
                  </w:rPr>
                </m:ctrlPr>
              </m:sSubPr>
              <m:e>
                <m:r>
                  <w:rPr>
                    <w:rFonts w:ascii="Cambria Math" w:eastAsia="Cambria Math" w:hAnsi="Cambria Math" w:cs="Cambria Math"/>
                    <w:color w:val="000000"/>
                  </w:rPr>
                  <m:t>k</m:t>
                </m:r>
              </m:e>
              <m:sub>
                <m:r>
                  <w:rPr>
                    <w:rFonts w:ascii="Cambria Math" w:eastAsia="Cambria Math" w:hAnsi="Cambria Math" w:cs="Cambria Math"/>
                    <w:color w:val="000000"/>
                  </w:rPr>
                  <m:t>1</m:t>
                </m:r>
              </m:sub>
            </m:sSub>
            <m:r>
              <w:rPr>
                <w:rFonts w:ascii="Cambria Math" w:eastAsia="Cambria Math" w:hAnsi="Cambria Math" w:cs="Cambria Math"/>
                <w:color w:val="000000"/>
              </w:rPr>
              <m:t>+</m:t>
            </m:r>
            <m:sSub>
              <m:sSubPr>
                <m:ctrlPr>
                  <w:rPr>
                    <w:rFonts w:ascii="Cambria Math" w:eastAsia="Cambria Math" w:hAnsi="Cambria Math" w:cs="Cambria Math"/>
                    <w:color w:val="000000"/>
                  </w:rPr>
                </m:ctrlPr>
              </m:sSubPr>
              <m:e>
                <m:r>
                  <w:rPr>
                    <w:rFonts w:ascii="Cambria Math" w:eastAsia="Cambria Math" w:hAnsi="Cambria Math" w:cs="Cambria Math"/>
                    <w:color w:val="000000"/>
                  </w:rPr>
                  <m:t>k</m:t>
                </m:r>
              </m:e>
              <m:sub>
                <m:r>
                  <w:rPr>
                    <w:rFonts w:ascii="Cambria Math" w:eastAsia="Cambria Math" w:hAnsi="Cambria Math" w:cs="Cambria Math"/>
                    <w:color w:val="000000"/>
                  </w:rPr>
                  <m:t>2</m:t>
                </m:r>
              </m:sub>
            </m:sSub>
          </m:den>
        </m:f>
      </m:oMath>
    </w:p>
    <w:p w14:paraId="5AE8F0B5" w14:textId="77777777" w:rsidR="001039FD" w:rsidRDefault="0044289C">
      <w:pPr>
        <w:numPr>
          <w:ilvl w:val="0"/>
          <w:numId w:val="2"/>
        </w:numPr>
        <w:pBdr>
          <w:top w:val="nil"/>
          <w:left w:val="nil"/>
          <w:bottom w:val="nil"/>
          <w:right w:val="nil"/>
          <w:between w:val="nil"/>
        </w:pBdr>
        <w:spacing w:after="0" w:line="240" w:lineRule="auto"/>
        <w:rPr>
          <w:color w:val="000000"/>
        </w:rPr>
      </w:pPr>
      <w:r>
        <w:rPr>
          <w:color w:val="000000"/>
        </w:rPr>
        <w:t>Student 3:</w:t>
      </w:r>
      <w:r>
        <w:rPr>
          <w:color w:val="000000"/>
        </w:rPr>
        <w:tab/>
      </w:r>
      <m:oMath>
        <m:f>
          <m:fPr>
            <m:ctrlPr>
              <w:rPr>
                <w:rFonts w:ascii="Cambria Math" w:eastAsia="Cambria Math" w:hAnsi="Cambria Math" w:cs="Cambria Math"/>
                <w:color w:val="000000"/>
              </w:rPr>
            </m:ctrlPr>
          </m:fPr>
          <m:num>
            <m:r>
              <w:rPr>
                <w:rFonts w:ascii="Cambria Math" w:eastAsia="Cambria Math" w:hAnsi="Cambria Math" w:cs="Cambria Math"/>
                <w:color w:val="000000"/>
              </w:rPr>
              <m:t>1</m:t>
            </m:r>
          </m:num>
          <m:den>
            <m:r>
              <w:rPr>
                <w:rFonts w:ascii="Cambria Math" w:eastAsia="Cambria Math" w:hAnsi="Cambria Math" w:cs="Cambria Math"/>
                <w:color w:val="000000"/>
              </w:rPr>
              <m:t>k</m:t>
            </m:r>
          </m:den>
        </m:f>
        <m:r>
          <w:rPr>
            <w:rFonts w:ascii="Cambria Math" w:eastAsia="Cambria Math" w:hAnsi="Cambria Math" w:cs="Cambria Math"/>
            <w:color w:val="000000"/>
          </w:rPr>
          <m:t>=</m:t>
        </m:r>
        <m:f>
          <m:fPr>
            <m:ctrlPr>
              <w:rPr>
                <w:rFonts w:ascii="Cambria Math" w:eastAsia="Cambria Math" w:hAnsi="Cambria Math" w:cs="Cambria Math"/>
                <w:color w:val="000000"/>
              </w:rPr>
            </m:ctrlPr>
          </m:fPr>
          <m:num>
            <m:r>
              <w:rPr>
                <w:rFonts w:ascii="Cambria Math" w:eastAsia="Cambria Math" w:hAnsi="Cambria Math" w:cs="Cambria Math"/>
                <w:color w:val="000000"/>
              </w:rPr>
              <m:t>1</m:t>
            </m:r>
          </m:num>
          <m:den>
            <m:sSub>
              <m:sSubPr>
                <m:ctrlPr>
                  <w:rPr>
                    <w:rFonts w:ascii="Cambria Math" w:eastAsia="Cambria Math" w:hAnsi="Cambria Math" w:cs="Cambria Math"/>
                    <w:color w:val="000000"/>
                  </w:rPr>
                </m:ctrlPr>
              </m:sSubPr>
              <m:e>
                <m:r>
                  <w:rPr>
                    <w:rFonts w:ascii="Cambria Math" w:eastAsia="Cambria Math" w:hAnsi="Cambria Math" w:cs="Cambria Math"/>
                    <w:color w:val="000000"/>
                  </w:rPr>
                  <m:t>k</m:t>
                </m:r>
              </m:e>
              <m:sub>
                <m:r>
                  <w:rPr>
                    <w:rFonts w:ascii="Cambria Math" w:eastAsia="Cambria Math" w:hAnsi="Cambria Math" w:cs="Cambria Math"/>
                    <w:color w:val="000000"/>
                  </w:rPr>
                  <m:t>1</m:t>
                </m:r>
              </m:sub>
            </m:sSub>
          </m:den>
        </m:f>
        <m:r>
          <w:rPr>
            <w:rFonts w:ascii="Cambria Math" w:eastAsia="Cambria Math" w:hAnsi="Cambria Math" w:cs="Cambria Math"/>
            <w:color w:val="000000"/>
          </w:rPr>
          <m:t>+</m:t>
        </m:r>
        <m:f>
          <m:fPr>
            <m:ctrlPr>
              <w:rPr>
                <w:rFonts w:ascii="Cambria Math" w:eastAsia="Cambria Math" w:hAnsi="Cambria Math" w:cs="Cambria Math"/>
                <w:color w:val="000000"/>
              </w:rPr>
            </m:ctrlPr>
          </m:fPr>
          <m:num>
            <m:r>
              <w:rPr>
                <w:rFonts w:ascii="Cambria Math" w:eastAsia="Cambria Math" w:hAnsi="Cambria Math" w:cs="Cambria Math"/>
                <w:color w:val="000000"/>
              </w:rPr>
              <m:t>1</m:t>
            </m:r>
          </m:num>
          <m:den>
            <m:sSub>
              <m:sSubPr>
                <m:ctrlPr>
                  <w:rPr>
                    <w:rFonts w:ascii="Cambria Math" w:eastAsia="Cambria Math" w:hAnsi="Cambria Math" w:cs="Cambria Math"/>
                    <w:color w:val="000000"/>
                  </w:rPr>
                </m:ctrlPr>
              </m:sSubPr>
              <m:e>
                <m:r>
                  <w:rPr>
                    <w:rFonts w:ascii="Cambria Math" w:eastAsia="Cambria Math" w:hAnsi="Cambria Math" w:cs="Cambria Math"/>
                    <w:color w:val="000000"/>
                  </w:rPr>
                  <m:t>k</m:t>
                </m:r>
              </m:e>
              <m:sub>
                <m:r>
                  <w:rPr>
                    <w:rFonts w:ascii="Cambria Math" w:eastAsia="Cambria Math" w:hAnsi="Cambria Math" w:cs="Cambria Math"/>
                    <w:color w:val="000000"/>
                  </w:rPr>
                  <m:t>2</m:t>
                </m:r>
              </m:sub>
            </m:sSub>
          </m:den>
        </m:f>
      </m:oMath>
    </w:p>
    <w:p w14:paraId="35673BF4" w14:textId="77777777" w:rsidR="001039FD" w:rsidRDefault="001039FD">
      <w:pPr>
        <w:pBdr>
          <w:top w:val="nil"/>
          <w:left w:val="nil"/>
          <w:bottom w:val="nil"/>
          <w:right w:val="nil"/>
          <w:between w:val="nil"/>
        </w:pBdr>
        <w:spacing w:after="0" w:line="240" w:lineRule="auto"/>
        <w:rPr>
          <w:color w:val="000000"/>
        </w:rPr>
      </w:pPr>
    </w:p>
    <w:p w14:paraId="5473BE34" w14:textId="77777777" w:rsidR="001039FD" w:rsidRDefault="0044289C">
      <w:pPr>
        <w:pBdr>
          <w:top w:val="nil"/>
          <w:left w:val="nil"/>
          <w:bottom w:val="nil"/>
          <w:right w:val="nil"/>
          <w:between w:val="nil"/>
        </w:pBdr>
        <w:spacing w:after="0" w:line="240" w:lineRule="auto"/>
        <w:ind w:left="720"/>
        <w:rPr>
          <w:color w:val="000000"/>
        </w:rPr>
      </w:pPr>
      <w:r>
        <w:rPr>
          <w:color w:val="000000"/>
        </w:rPr>
        <w:t>Explain which student’s model is correct based on your results.</w:t>
      </w:r>
    </w:p>
    <w:p w14:paraId="7754C46D" w14:textId="77777777" w:rsidR="001039FD" w:rsidRDefault="001039FD">
      <w:pPr>
        <w:pBdr>
          <w:top w:val="nil"/>
          <w:left w:val="nil"/>
          <w:bottom w:val="nil"/>
          <w:right w:val="nil"/>
          <w:between w:val="nil"/>
        </w:pBdr>
        <w:spacing w:after="0" w:line="240" w:lineRule="auto"/>
        <w:ind w:left="720"/>
        <w:rPr>
          <w:color w:val="000000"/>
        </w:rPr>
      </w:pPr>
    </w:p>
    <w:p w14:paraId="0A008D40" w14:textId="77777777" w:rsidR="001039FD" w:rsidRDefault="001039FD">
      <w:pPr>
        <w:pBdr>
          <w:top w:val="nil"/>
          <w:left w:val="nil"/>
          <w:bottom w:val="nil"/>
          <w:right w:val="nil"/>
          <w:between w:val="nil"/>
        </w:pBdr>
        <w:spacing w:after="0" w:line="240" w:lineRule="auto"/>
        <w:ind w:left="720"/>
        <w:rPr>
          <w:color w:val="000000"/>
        </w:rPr>
      </w:pPr>
    </w:p>
    <w:p w14:paraId="52378945" w14:textId="1B873EE9" w:rsidR="001039FD" w:rsidRDefault="00C95F94">
      <w:pPr>
        <w:pBdr>
          <w:top w:val="nil"/>
          <w:left w:val="nil"/>
          <w:bottom w:val="nil"/>
          <w:right w:val="nil"/>
          <w:between w:val="nil"/>
        </w:pBdr>
        <w:spacing w:after="0" w:line="240" w:lineRule="auto"/>
        <w:rPr>
          <w:bCs/>
          <w:color w:val="000000"/>
        </w:rPr>
      </w:pPr>
      <w:r>
        <w:rPr>
          <w:bCs/>
          <w:color w:val="000000"/>
        </w:rPr>
        <w:t>the correct model is by student 3. Using the formula, we get the total spring constant in series. E.g., (1/600 + 1/600) = 0.00333</w:t>
      </w:r>
    </w:p>
    <w:p w14:paraId="2E852F70" w14:textId="61242756" w:rsidR="00C95F94" w:rsidRPr="00C95F94" w:rsidRDefault="00C95F94">
      <w:pPr>
        <w:pBdr>
          <w:top w:val="nil"/>
          <w:left w:val="nil"/>
          <w:bottom w:val="nil"/>
          <w:right w:val="nil"/>
          <w:between w:val="nil"/>
        </w:pBdr>
        <w:spacing w:after="0" w:line="240" w:lineRule="auto"/>
        <w:rPr>
          <w:bCs/>
          <w:color w:val="000000"/>
        </w:rPr>
      </w:pPr>
      <w:r>
        <w:rPr>
          <w:bCs/>
          <w:color w:val="000000"/>
        </w:rPr>
        <w:t>1/k = 0.00333; k = 300</w:t>
      </w:r>
    </w:p>
    <w:p w14:paraId="3799FEAC" w14:textId="77777777" w:rsidR="001039FD" w:rsidRDefault="001039FD">
      <w:pPr>
        <w:pBdr>
          <w:top w:val="nil"/>
          <w:left w:val="nil"/>
          <w:bottom w:val="nil"/>
          <w:right w:val="nil"/>
          <w:between w:val="nil"/>
        </w:pBdr>
        <w:spacing w:after="0" w:line="240" w:lineRule="auto"/>
        <w:rPr>
          <w:color w:val="000000"/>
        </w:rPr>
      </w:pPr>
    </w:p>
    <w:sectPr w:rsidR="001039FD">
      <w:pgSz w:w="11906" w:h="16838"/>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FDE6AB0"/>
    <w:multiLevelType w:val="multilevel"/>
    <w:tmpl w:val="5C826E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24162114"/>
    <w:multiLevelType w:val="multilevel"/>
    <w:tmpl w:val="54607CAA"/>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 w15:restartNumberingAfterBreak="0">
    <w:nsid w:val="32F63ED1"/>
    <w:multiLevelType w:val="multilevel"/>
    <w:tmpl w:val="0C44D722"/>
    <w:lvl w:ilvl="0">
      <w:start w:val="1"/>
      <w:numFmt w:val="lowerLetter"/>
      <w:lvlText w:val="%1)"/>
      <w:lvlJc w:val="left"/>
      <w:pPr>
        <w:ind w:left="720" w:hanging="360"/>
      </w:pPr>
      <w:rPr>
        <w:b w:val="0"/>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5E466E8B"/>
    <w:multiLevelType w:val="multilevel"/>
    <w:tmpl w:val="2682CEBA"/>
    <w:lvl w:ilvl="0">
      <w:start w:val="1"/>
      <w:numFmt w:val="lowerLetter"/>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8"/>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39FD"/>
    <w:rsid w:val="000577DF"/>
    <w:rsid w:val="001039FD"/>
    <w:rsid w:val="0015338C"/>
    <w:rsid w:val="001E68D6"/>
    <w:rsid w:val="00407EE7"/>
    <w:rsid w:val="00440CA1"/>
    <w:rsid w:val="0044289C"/>
    <w:rsid w:val="004B3AD6"/>
    <w:rsid w:val="00622F4A"/>
    <w:rsid w:val="009C0C05"/>
    <w:rsid w:val="00B60A2D"/>
    <w:rsid w:val="00BA7DA1"/>
    <w:rsid w:val="00C401CA"/>
    <w:rsid w:val="00C501EC"/>
    <w:rsid w:val="00C95F94"/>
    <w:rsid w:val="00F01B65"/>
  </w:rsids>
  <m:mathPr>
    <m:mathFont m:val="Cambria Math"/>
    <m:brkBin m:val="before"/>
    <m:brkBinSub m:val="--"/>
    <m:smallFrac m:val="0"/>
    <m:dispDef/>
    <m:lMargin m:val="0"/>
    <m:rMargin m:val="0"/>
    <m:defJc m:val="centerGroup"/>
    <m:wrapIndent m:val="1440"/>
    <m:intLim m:val="subSup"/>
    <m:naryLim m:val="undOvr"/>
  </m:mathPr>
  <w:themeFontLang w:val="en-NZ"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853A69"/>
  <w15:docId w15:val="{A6FAD7E2-AD30-40AF-8231-1D116D6DB3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entury Gothic" w:eastAsia="Century Gothic" w:hAnsi="Century Gothic" w:cs="Century Gothic"/>
        <w:sz w:val="22"/>
        <w:szCs w:val="22"/>
        <w:lang w:val="en-US" w:eastAsia="en-NZ"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3CE6"/>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styleId="Hyperlink">
    <w:name w:val="Hyperlink"/>
    <w:basedOn w:val="DefaultParagraphFont"/>
    <w:uiPriority w:val="99"/>
    <w:unhideWhenUsed/>
    <w:rsid w:val="00285FD6"/>
    <w:rPr>
      <w:color w:val="0563C1" w:themeColor="hyperlink"/>
      <w:u w:val="single"/>
    </w:rPr>
  </w:style>
  <w:style w:type="character" w:styleId="UnresolvedMention">
    <w:name w:val="Unresolved Mention"/>
    <w:basedOn w:val="DefaultParagraphFont"/>
    <w:uiPriority w:val="99"/>
    <w:semiHidden/>
    <w:unhideWhenUsed/>
    <w:rsid w:val="00285FD6"/>
    <w:rPr>
      <w:color w:val="605E5C"/>
      <w:shd w:val="clear" w:color="auto" w:fill="E1DFDD"/>
    </w:rPr>
  </w:style>
  <w:style w:type="paragraph" w:styleId="NoSpacing">
    <w:name w:val="No Spacing"/>
    <w:uiPriority w:val="1"/>
    <w:qFormat/>
    <w:rsid w:val="00423CE6"/>
    <w:pPr>
      <w:spacing w:after="0" w:line="240" w:lineRule="auto"/>
    </w:pPr>
  </w:style>
  <w:style w:type="paragraph" w:styleId="ListParagraph">
    <w:name w:val="List Paragraph"/>
    <w:basedOn w:val="Normal"/>
    <w:uiPriority w:val="34"/>
    <w:qFormat/>
    <w:rsid w:val="00423CE6"/>
    <w:pPr>
      <w:ind w:left="720"/>
      <w:contextualSpacing/>
    </w:pPr>
  </w:style>
  <w:style w:type="table" w:styleId="TableGrid">
    <w:name w:val="Table Grid"/>
    <w:basedOn w:val="TableNormal"/>
    <w:uiPriority w:val="59"/>
    <w:rsid w:val="00423CE6"/>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FD4553"/>
    <w:rPr>
      <w:color w:val="808080"/>
    </w:rPr>
  </w:style>
  <w:style w:type="character" w:styleId="FollowedHyperlink">
    <w:name w:val="FollowedHyperlink"/>
    <w:basedOn w:val="DefaultParagraphFont"/>
    <w:uiPriority w:val="99"/>
    <w:semiHidden/>
    <w:unhideWhenUsed/>
    <w:rsid w:val="0086402B"/>
    <w:rPr>
      <w:color w:val="954F72" w:themeColor="followedHyperlink"/>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hyperlink" Target="https://phet.colorado.edu/sims/html/masses-and-springs/latest/masses-and-springs_en.html" TargetMode="External"/><Relationship Id="rId12" Type="http://schemas.openxmlformats.org/officeDocument/2006/relationships/chart" Target="charts/chart1.xml"/><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hyperlink" Target="https://phet.colorado.edu/sims/html/hookes-law/latest/hookes-law_en.html" TargetMode="External"/><Relationship Id="rId10" Type="http://schemas.openxmlformats.org/officeDocument/2006/relationships/image" Target="media/image4.pn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7.png"/><Relationship Id="rId22"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Force vs.</a:t>
            </a:r>
            <a:r>
              <a:rPr lang="en-US" baseline="0"/>
              <a:t> extension graph</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Sheet1!$B$1</c:f>
              <c:strCache>
                <c:ptCount val="1"/>
                <c:pt idx="0">
                  <c:v>Force</c:v>
                </c:pt>
              </c:strCache>
            </c:strRef>
          </c:tx>
          <c:spPr>
            <a:ln w="28575" cap="rnd">
              <a:solidFill>
                <a:schemeClr val="accent1"/>
              </a:solidFill>
              <a:round/>
            </a:ln>
            <a:effectLst/>
          </c:spPr>
          <c:marker>
            <c:symbol val="none"/>
          </c:marker>
          <c:cat>
            <c:numRef>
              <c:f>Sheet1!$A$2:$A$7</c:f>
              <c:numCache>
                <c:formatCode>General</c:formatCode>
                <c:ptCount val="6"/>
                <c:pt idx="0">
                  <c:v>170</c:v>
                </c:pt>
                <c:pt idx="1">
                  <c:v>200</c:v>
                </c:pt>
                <c:pt idx="2">
                  <c:v>250</c:v>
                </c:pt>
                <c:pt idx="3">
                  <c:v>300</c:v>
                </c:pt>
                <c:pt idx="4">
                  <c:v>350</c:v>
                </c:pt>
                <c:pt idx="5">
                  <c:v>400</c:v>
                </c:pt>
              </c:numCache>
            </c:numRef>
          </c:cat>
          <c:val>
            <c:numRef>
              <c:f>Sheet1!$B$2:$B$7</c:f>
              <c:numCache>
                <c:formatCode>General</c:formatCode>
                <c:ptCount val="6"/>
                <c:pt idx="0">
                  <c:v>0.98</c:v>
                </c:pt>
                <c:pt idx="1">
                  <c:v>1.1759999999999999</c:v>
                </c:pt>
                <c:pt idx="2">
                  <c:v>1.47</c:v>
                </c:pt>
                <c:pt idx="3">
                  <c:v>1.764</c:v>
                </c:pt>
                <c:pt idx="4">
                  <c:v>2.0579999999999998</c:v>
                </c:pt>
              </c:numCache>
            </c:numRef>
          </c:val>
          <c:smooth val="0"/>
          <c:extLst>
            <c:ext xmlns:c16="http://schemas.microsoft.com/office/drawing/2014/chart" uri="{C3380CC4-5D6E-409C-BE32-E72D297353CC}">
              <c16:uniqueId val="{00000000-162D-4E99-BAC4-24A5C0D3D424}"/>
            </c:ext>
          </c:extLst>
        </c:ser>
        <c:ser>
          <c:idx val="1"/>
          <c:order val="1"/>
          <c:tx>
            <c:strRef>
              <c:f>Sheet1!$C$1</c:f>
              <c:strCache>
                <c:ptCount val="1"/>
                <c:pt idx="0">
                  <c:v>Column2</c:v>
                </c:pt>
              </c:strCache>
            </c:strRef>
          </c:tx>
          <c:spPr>
            <a:ln w="28575" cap="rnd">
              <a:solidFill>
                <a:schemeClr val="accent2"/>
              </a:solidFill>
              <a:round/>
            </a:ln>
            <a:effectLst/>
          </c:spPr>
          <c:marker>
            <c:symbol val="none"/>
          </c:marker>
          <c:cat>
            <c:numRef>
              <c:f>Sheet1!$A$2:$A$7</c:f>
              <c:numCache>
                <c:formatCode>General</c:formatCode>
                <c:ptCount val="6"/>
                <c:pt idx="0">
                  <c:v>170</c:v>
                </c:pt>
                <c:pt idx="1">
                  <c:v>200</c:v>
                </c:pt>
                <c:pt idx="2">
                  <c:v>250</c:v>
                </c:pt>
                <c:pt idx="3">
                  <c:v>300</c:v>
                </c:pt>
                <c:pt idx="4">
                  <c:v>350</c:v>
                </c:pt>
                <c:pt idx="5">
                  <c:v>400</c:v>
                </c:pt>
              </c:numCache>
            </c:numRef>
          </c:cat>
          <c:val>
            <c:numRef>
              <c:f>Sheet1!$C$2:$C$7</c:f>
              <c:numCache>
                <c:formatCode>General</c:formatCode>
                <c:ptCount val="6"/>
              </c:numCache>
            </c:numRef>
          </c:val>
          <c:smooth val="0"/>
          <c:extLst>
            <c:ext xmlns:c16="http://schemas.microsoft.com/office/drawing/2014/chart" uri="{C3380CC4-5D6E-409C-BE32-E72D297353CC}">
              <c16:uniqueId val="{00000001-162D-4E99-BAC4-24A5C0D3D424}"/>
            </c:ext>
          </c:extLst>
        </c:ser>
        <c:ser>
          <c:idx val="2"/>
          <c:order val="2"/>
          <c:tx>
            <c:strRef>
              <c:f>Sheet1!$D$1</c:f>
              <c:strCache>
                <c:ptCount val="1"/>
                <c:pt idx="0">
                  <c:v>Column1</c:v>
                </c:pt>
              </c:strCache>
            </c:strRef>
          </c:tx>
          <c:spPr>
            <a:ln w="28575" cap="rnd">
              <a:solidFill>
                <a:schemeClr val="accent3"/>
              </a:solidFill>
              <a:round/>
            </a:ln>
            <a:effectLst/>
          </c:spPr>
          <c:marker>
            <c:symbol val="none"/>
          </c:marker>
          <c:cat>
            <c:numRef>
              <c:f>Sheet1!$A$2:$A$7</c:f>
              <c:numCache>
                <c:formatCode>General</c:formatCode>
                <c:ptCount val="6"/>
                <c:pt idx="0">
                  <c:v>170</c:v>
                </c:pt>
                <c:pt idx="1">
                  <c:v>200</c:v>
                </c:pt>
                <c:pt idx="2">
                  <c:v>250</c:v>
                </c:pt>
                <c:pt idx="3">
                  <c:v>300</c:v>
                </c:pt>
                <c:pt idx="4">
                  <c:v>350</c:v>
                </c:pt>
                <c:pt idx="5">
                  <c:v>400</c:v>
                </c:pt>
              </c:numCache>
            </c:numRef>
          </c:cat>
          <c:val>
            <c:numRef>
              <c:f>Sheet1!$D$2:$D$7</c:f>
              <c:numCache>
                <c:formatCode>General</c:formatCode>
                <c:ptCount val="6"/>
              </c:numCache>
            </c:numRef>
          </c:val>
          <c:smooth val="0"/>
          <c:extLst>
            <c:ext xmlns:c16="http://schemas.microsoft.com/office/drawing/2014/chart" uri="{C3380CC4-5D6E-409C-BE32-E72D297353CC}">
              <c16:uniqueId val="{00000002-162D-4E99-BAC4-24A5C0D3D424}"/>
            </c:ext>
          </c:extLst>
        </c:ser>
        <c:dLbls>
          <c:showLegendKey val="0"/>
          <c:showVal val="0"/>
          <c:showCatName val="0"/>
          <c:showSerName val="0"/>
          <c:showPercent val="0"/>
          <c:showBubbleSize val="0"/>
        </c:dLbls>
        <c:smooth val="0"/>
        <c:axId val="368824792"/>
        <c:axId val="368816920"/>
      </c:lineChart>
      <c:catAx>
        <c:axId val="36882479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Extension (mm)</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68816920"/>
        <c:crosses val="autoZero"/>
        <c:auto val="1"/>
        <c:lblAlgn val="ctr"/>
        <c:lblOffset val="100"/>
        <c:noMultiLvlLbl val="0"/>
      </c:catAx>
      <c:valAx>
        <c:axId val="36881692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Force (N)</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68824792"/>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entury Gothic">
      <a:majorFont>
        <a:latin typeface="Century Gothic" panose="020F0302020204030204"/>
        <a:ea typeface=""/>
        <a:cs typeface=""/>
        <a:font script="Jpan" typeface="メイリオ"/>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Gothic" panose="020F03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e+TpMyjWT9Qk9ilcqcYDVjhpV8A==">AMUW2mUABUFke6/sHvAu2zg9hSXdn5DNBlnIB94A+6cD5djdewIwDgTeNtqmJr4yAj6GhU+duu9LdXChJG0+GNX1D+wt+xM0NuLcU6t7et0VH+gOnebUj8voZ/RWKVQSGtVhNsmT5hMk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8</Pages>
  <Words>935</Words>
  <Characters>5331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Tristan O'Hanlon</dc:creator>
  <cp:lastModifiedBy>lazarus junior</cp:lastModifiedBy>
  <cp:revision>12</cp:revision>
  <dcterms:created xsi:type="dcterms:W3CDTF">2020-10-30T01:43:00Z</dcterms:created>
  <dcterms:modified xsi:type="dcterms:W3CDTF">2020-11-02T08:02:00Z</dcterms:modified>
</cp:coreProperties>
</file>